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56" w:rsidRDefault="007F4356" w:rsidP="007F4356">
      <w:pPr>
        <w:pStyle w:val="Tytu"/>
        <w:spacing w:line="360" w:lineRule="auto"/>
        <w:rPr>
          <w:sz w:val="36"/>
          <w:szCs w:val="44"/>
        </w:rPr>
      </w:pPr>
      <w:r>
        <w:rPr>
          <w:sz w:val="36"/>
          <w:szCs w:val="44"/>
        </w:rPr>
        <w:t>OGŁOSZENIE</w:t>
      </w:r>
    </w:p>
    <w:p w:rsidR="007F4356" w:rsidRDefault="007F4356" w:rsidP="007F4356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28"/>
          <w:szCs w:val="32"/>
        </w:rPr>
        <w:t xml:space="preserve">Podaje się do wiadomości, że </w:t>
      </w:r>
    </w:p>
    <w:p w:rsidR="007F4356" w:rsidRPr="009603AA" w:rsidRDefault="007F4356" w:rsidP="007F4356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w dniu </w:t>
      </w:r>
      <w:r>
        <w:rPr>
          <w:rFonts w:ascii="Times New Roman" w:hAnsi="Times New Roman" w:cs="Times New Roman"/>
          <w:bCs w:val="0"/>
          <w:sz w:val="32"/>
          <w:szCs w:val="32"/>
          <w:u w:val="single"/>
        </w:rPr>
        <w:t>11 sierpnia 2022</w:t>
      </w:r>
      <w:r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r. </w:t>
      </w:r>
      <w:r>
        <w:rPr>
          <w:rFonts w:ascii="Times New Roman" w:hAnsi="Times New Roman" w:cs="Times New Roman"/>
          <w:bCs w:val="0"/>
          <w:sz w:val="32"/>
          <w:szCs w:val="32"/>
        </w:rPr>
        <w:t>(czwartek)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o godz.</w:t>
      </w:r>
      <w:r>
        <w:rPr>
          <w:rFonts w:ascii="Times New Roman" w:hAnsi="Times New Roman" w:cs="Times New Roman"/>
          <w:bCs w:val="0"/>
          <w:sz w:val="32"/>
          <w:szCs w:val="32"/>
        </w:rPr>
        <w:t xml:space="preserve"> 14</w:t>
      </w:r>
      <w:r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00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br/>
      </w:r>
      <w:r>
        <w:rPr>
          <w:rFonts w:ascii="Times New Roman" w:hAnsi="Times New Roman" w:cs="Times New Roman"/>
          <w:b w:val="0"/>
          <w:sz w:val="32"/>
          <w:szCs w:val="32"/>
        </w:rPr>
        <w:t xml:space="preserve">odbędzie się </w:t>
      </w:r>
      <w:r>
        <w:rPr>
          <w:rFonts w:ascii="Times New Roman" w:hAnsi="Times New Roman" w:cs="Times New Roman"/>
          <w:sz w:val="32"/>
          <w:szCs w:val="32"/>
        </w:rPr>
        <w:t xml:space="preserve">XLVIII sesja Rady Gminy Wierzchlas </w:t>
      </w:r>
      <w:r>
        <w:rPr>
          <w:rFonts w:ascii="Times New Roman" w:hAnsi="Times New Roman" w:cs="Times New Roman"/>
          <w:sz w:val="32"/>
          <w:szCs w:val="32"/>
        </w:rPr>
        <w:br/>
        <w:t>w  sali konferencyjnej Urzędu Gminy</w:t>
      </w:r>
    </w:p>
    <w:p w:rsidR="007F4356" w:rsidRDefault="007F4356" w:rsidP="007F4356">
      <w:pPr>
        <w:rPr>
          <w:rFonts w:ascii="Times New Roman" w:hAnsi="Times New Roman" w:cs="Times New Roman"/>
          <w:b/>
          <w:szCs w:val="27"/>
        </w:rPr>
      </w:pPr>
      <w:r>
        <w:rPr>
          <w:rFonts w:ascii="Times New Roman" w:hAnsi="Times New Roman" w:cs="Times New Roman"/>
          <w:b/>
          <w:szCs w:val="27"/>
        </w:rPr>
        <w:t>Proponowany porządek obrad:</w:t>
      </w:r>
    </w:p>
    <w:p w:rsidR="007F4356" w:rsidRDefault="007F4356" w:rsidP="007F435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obrad XLVIII sesji Rady Gminy Wierzchlas.</w:t>
      </w:r>
    </w:p>
    <w:p w:rsidR="007F4356" w:rsidRDefault="007F4356" w:rsidP="007F435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porządku obrad.</w:t>
      </w:r>
    </w:p>
    <w:p w:rsidR="007F4356" w:rsidRDefault="007F4356" w:rsidP="007F435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XLVII sesji Rady Gminy Wierzchlas.</w:t>
      </w:r>
    </w:p>
    <w:p w:rsidR="007F4356" w:rsidRDefault="007F4356" w:rsidP="007F435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Wójta z działalności między sesjami. </w:t>
      </w:r>
    </w:p>
    <w:p w:rsidR="007F4356" w:rsidRDefault="007F4356" w:rsidP="007F435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uchwał: </w:t>
      </w:r>
    </w:p>
    <w:p w:rsidR="007F4356" w:rsidRPr="00C37C3D" w:rsidRDefault="007F4356" w:rsidP="007F4356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rFonts w:ascii="Times New Roman" w:hAnsi="Times New Roman" w:cs="Times New Roman"/>
          <w:sz w:val="24"/>
          <w:szCs w:val="24"/>
        </w:rPr>
      </w:pPr>
      <w:r w:rsidRPr="00C37C3D">
        <w:rPr>
          <w:rFonts w:ascii="Times New Roman" w:hAnsi="Times New Roman" w:cs="Times New Roman"/>
          <w:sz w:val="24"/>
          <w:szCs w:val="24"/>
        </w:rPr>
        <w:t>w sprawie zmian w budżecie Gminy Wierzchlas na 2022 rok</w:t>
      </w:r>
    </w:p>
    <w:p w:rsidR="007F4356" w:rsidRPr="00C37C3D" w:rsidRDefault="007F4356" w:rsidP="007F4356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rFonts w:ascii="Times New Roman" w:hAnsi="Times New Roman" w:cs="Times New Roman"/>
          <w:sz w:val="24"/>
          <w:szCs w:val="24"/>
        </w:rPr>
      </w:pPr>
      <w:r w:rsidRPr="00C37C3D">
        <w:rPr>
          <w:rFonts w:ascii="Times New Roman" w:hAnsi="Times New Roman" w:cs="Times New Roman"/>
          <w:sz w:val="24"/>
          <w:szCs w:val="24"/>
        </w:rPr>
        <w:t xml:space="preserve">w sprawie zmian w Wieloletniej Prognozie Finansowej Gminy Wierzchlas, </w:t>
      </w:r>
    </w:p>
    <w:p w:rsidR="007F4356" w:rsidRPr="0003424E" w:rsidRDefault="007F4356" w:rsidP="007F4356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rFonts w:ascii="Times New Roman" w:hAnsi="Times New Roman" w:cs="Times New Roman"/>
          <w:sz w:val="24"/>
          <w:szCs w:val="24"/>
        </w:rPr>
      </w:pPr>
      <w:r w:rsidRPr="00C37C3D">
        <w:rPr>
          <w:rFonts w:ascii="Times New Roman" w:hAnsi="Times New Roman" w:cs="Times New Roman"/>
          <w:bCs/>
          <w:sz w:val="24"/>
          <w:szCs w:val="24"/>
        </w:rPr>
        <w:t>w sprawie ustalenia średniej ceny jednostki paliwa w Gminie Wierzchlas na rok szkolny 2022/2023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7F4356" w:rsidRPr="0003424E" w:rsidRDefault="007F4356" w:rsidP="007F4356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rFonts w:ascii="Times New Roman" w:hAnsi="Times New Roman" w:cs="Times New Roman"/>
          <w:sz w:val="24"/>
          <w:szCs w:val="24"/>
        </w:rPr>
      </w:pPr>
      <w:r w:rsidRPr="0003424E">
        <w:rPr>
          <w:rFonts w:ascii="Times New Roman" w:hAnsi="Times New Roman" w:cs="Times New Roman"/>
          <w:sz w:val="24"/>
          <w:szCs w:val="24"/>
        </w:rPr>
        <w:t>w sprawie zmiany uchwały Nr XL/258/2018 z dnia 10 sierpnia 2018 r. w sprawie określenia zasad udzielania i rozmiaru zniżek nauczycielom, którym powierzono stanowiska kierownicze w oświatowych jednostkach organizacyjnych prowadzonych przez Gminę Wierzchlas oraz ustalenia tygodniowego obowiązkowego wymiaru godzin zajęć dydaktycznych, wychowawczych i opiekuńczych niektórych nauczycieli</w:t>
      </w:r>
    </w:p>
    <w:p w:rsidR="007F4356" w:rsidRPr="00C37C3D" w:rsidRDefault="007F4356" w:rsidP="007F4356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rFonts w:ascii="Times New Roman" w:hAnsi="Times New Roman" w:cs="Times New Roman"/>
          <w:sz w:val="24"/>
          <w:szCs w:val="24"/>
        </w:rPr>
      </w:pPr>
      <w:r w:rsidRPr="00C37C3D">
        <w:rPr>
          <w:rFonts w:ascii="Times New Roman" w:hAnsi="Times New Roman" w:cs="Times New Roman"/>
          <w:sz w:val="24"/>
          <w:szCs w:val="24"/>
        </w:rPr>
        <w:t>w</w:t>
      </w:r>
      <w:r w:rsidRPr="00C37C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37C3D">
        <w:rPr>
          <w:rFonts w:ascii="Times New Roman" w:hAnsi="Times New Roman" w:cs="Times New Roman"/>
          <w:sz w:val="24"/>
          <w:szCs w:val="24"/>
        </w:rPr>
        <w:t>sprawie</w:t>
      </w:r>
      <w:r w:rsidRPr="00C37C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7C3D">
        <w:rPr>
          <w:rFonts w:ascii="Times New Roman" w:hAnsi="Times New Roman" w:cs="Times New Roman"/>
          <w:sz w:val="24"/>
          <w:szCs w:val="24"/>
        </w:rPr>
        <w:t>rozpatrzenia</w:t>
      </w:r>
      <w:r w:rsidRPr="00C37C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7C3D">
        <w:rPr>
          <w:rFonts w:ascii="Times New Roman" w:hAnsi="Times New Roman" w:cs="Times New Roman"/>
          <w:sz w:val="24"/>
          <w:szCs w:val="24"/>
        </w:rPr>
        <w:t>petycji</w:t>
      </w:r>
      <w:r w:rsidRPr="00C37C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7C3D">
        <w:rPr>
          <w:rFonts w:ascii="Times New Roman" w:hAnsi="Times New Roman" w:cs="Times New Roman"/>
          <w:sz w:val="24"/>
          <w:szCs w:val="24"/>
        </w:rPr>
        <w:t>dotyczącej</w:t>
      </w:r>
      <w:r w:rsidRPr="00C37C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7C3D">
        <w:rPr>
          <w:rFonts w:ascii="Times New Roman" w:hAnsi="Times New Roman" w:cs="Times New Roman"/>
          <w:sz w:val="24"/>
          <w:szCs w:val="24"/>
        </w:rPr>
        <w:t>utworzenia gminnego</w:t>
      </w:r>
      <w:r w:rsidRPr="00C37C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7C3D">
        <w:rPr>
          <w:rFonts w:ascii="Times New Roman" w:hAnsi="Times New Roman" w:cs="Times New Roman"/>
          <w:sz w:val="24"/>
          <w:szCs w:val="24"/>
        </w:rPr>
        <w:t>żłobka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C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7F4356" w:rsidRDefault="007F4356" w:rsidP="007F435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Interpelacje, wolne wnioski i zapytania. </w:t>
      </w:r>
    </w:p>
    <w:p w:rsidR="007F4356" w:rsidRDefault="007F4356" w:rsidP="007F4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   Zakończenie obrad XLVIII sesji Rady Gminy Wierzchlas. </w:t>
      </w:r>
    </w:p>
    <w:p w:rsidR="007F4356" w:rsidRDefault="007F4356" w:rsidP="007F4356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4356" w:rsidRDefault="007F4356" w:rsidP="007F4356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4356" w:rsidRDefault="007F4356" w:rsidP="007F4356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8"/>
          <w:szCs w:val="26"/>
        </w:rPr>
      </w:pPr>
    </w:p>
    <w:p w:rsidR="007F4356" w:rsidRDefault="007F4356" w:rsidP="007F4356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eastAsia="pl-PL"/>
        </w:rPr>
        <w:t>Transmisja z sesji będzie dostępna na stronie:</w:t>
      </w:r>
    </w:p>
    <w:p w:rsidR="007F4356" w:rsidRDefault="007F4356" w:rsidP="007F4356">
      <w:hyperlink r:id="rId5" w:history="1">
        <w:r>
          <w:rPr>
            <w:rStyle w:val="Hipercze"/>
            <w:sz w:val="24"/>
          </w:rPr>
          <w:t>https://portal.posiedzenia.pl/wierzchlas</w:t>
        </w:r>
      </w:hyperlink>
    </w:p>
    <w:p w:rsidR="007F4356" w:rsidRDefault="007F4356" w:rsidP="007F4356">
      <w:pPr>
        <w:rPr>
          <w:sz w:val="24"/>
          <w:szCs w:val="24"/>
        </w:rPr>
      </w:pPr>
    </w:p>
    <w:p w:rsidR="007F4356" w:rsidRDefault="007F4356" w:rsidP="007F4356">
      <w:pPr>
        <w:ind w:left="-284" w:firstLine="284"/>
        <w:rPr>
          <w:rStyle w:val="style-scope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Archiwum nagrań z sesji znajduje się na kanale „</w:t>
      </w:r>
      <w:r>
        <w:rPr>
          <w:rStyle w:val="style-scope"/>
          <w:rFonts w:ascii="Times New Roman" w:hAnsi="Times New Roman" w:cs="Times New Roman"/>
          <w:sz w:val="24"/>
          <w:szCs w:val="24"/>
        </w:rPr>
        <w:t xml:space="preserve">Rada Gminy Wierzchlas” w serwisie </w:t>
      </w:r>
      <w:proofErr w:type="spellStart"/>
      <w:r>
        <w:rPr>
          <w:rStyle w:val="style-scope"/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Style w:val="style-scope"/>
          <w:rFonts w:ascii="Times New Roman" w:hAnsi="Times New Roman" w:cs="Times New Roman"/>
          <w:sz w:val="26"/>
          <w:szCs w:val="26"/>
        </w:rPr>
        <w:t xml:space="preserve">. </w:t>
      </w:r>
    </w:p>
    <w:p w:rsidR="007F4356" w:rsidRDefault="007F4356" w:rsidP="007F4356">
      <w:pPr>
        <w:ind w:left="-284" w:firstLine="284"/>
        <w:rPr>
          <w:rStyle w:val="style-scope"/>
          <w:rFonts w:ascii="Times New Roman" w:hAnsi="Times New Roman" w:cs="Times New Roman"/>
          <w:sz w:val="26"/>
          <w:szCs w:val="26"/>
        </w:rPr>
      </w:pPr>
    </w:p>
    <w:p w:rsidR="007F4356" w:rsidRDefault="007F4356" w:rsidP="007F4356">
      <w:pPr>
        <w:ind w:left="-284" w:firstLine="284"/>
        <w:rPr>
          <w:sz w:val="14"/>
        </w:rPr>
      </w:pPr>
    </w:p>
    <w:p w:rsidR="007F4356" w:rsidRDefault="007F4356" w:rsidP="007F4356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Wierzchlas, dnia 4 sierpnia 2022 r.</w:t>
      </w:r>
    </w:p>
    <w:p w:rsidR="007F4356" w:rsidRDefault="007F4356" w:rsidP="007F4356">
      <w:pPr>
        <w:ind w:left="4956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Przewodniczący Rady Gminy </w:t>
      </w:r>
    </w:p>
    <w:p w:rsidR="007F4356" w:rsidRDefault="007F4356" w:rsidP="007F4356">
      <w:pPr>
        <w:ind w:left="4956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        (-) Jacek Młynarczyk </w:t>
      </w:r>
    </w:p>
    <w:p w:rsidR="007F4356" w:rsidRDefault="007F4356" w:rsidP="007F4356"/>
    <w:p w:rsidR="0003285E" w:rsidRDefault="0003285E"/>
    <w:sectPr w:rsidR="0003285E" w:rsidSect="009603AA">
      <w:pgSz w:w="11906" w:h="16838"/>
      <w:pgMar w:top="680" w:right="680" w:bottom="68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52B"/>
    <w:multiLevelType w:val="multilevel"/>
    <w:tmpl w:val="99248C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4356"/>
    <w:rsid w:val="0001264C"/>
    <w:rsid w:val="0003285E"/>
    <w:rsid w:val="00196A0D"/>
    <w:rsid w:val="007F4356"/>
    <w:rsid w:val="008325C1"/>
    <w:rsid w:val="00854EC5"/>
    <w:rsid w:val="008D1924"/>
    <w:rsid w:val="008E6E44"/>
    <w:rsid w:val="00B028A6"/>
    <w:rsid w:val="00BE5789"/>
    <w:rsid w:val="00C55776"/>
    <w:rsid w:val="00F4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356"/>
  </w:style>
  <w:style w:type="paragraph" w:styleId="Nagwek3">
    <w:name w:val="heading 3"/>
    <w:basedOn w:val="Normalny"/>
    <w:next w:val="Normalny"/>
    <w:link w:val="Nagwek3Znak"/>
    <w:unhideWhenUsed/>
    <w:qFormat/>
    <w:rsid w:val="007F4356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F435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F4356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7F4356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F435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4356"/>
    <w:pPr>
      <w:spacing w:after="200"/>
      <w:ind w:left="720"/>
      <w:contextualSpacing/>
      <w:jc w:val="left"/>
    </w:pPr>
  </w:style>
  <w:style w:type="character" w:customStyle="1" w:styleId="style-scope">
    <w:name w:val="style-scope"/>
    <w:basedOn w:val="Domylnaczcionkaakapitu"/>
    <w:rsid w:val="007F4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posiedzenia.pl/wierzchl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2</cp:revision>
  <cp:lastPrinted>2022-08-08T10:31:00Z</cp:lastPrinted>
  <dcterms:created xsi:type="dcterms:W3CDTF">2022-08-08T10:28:00Z</dcterms:created>
  <dcterms:modified xsi:type="dcterms:W3CDTF">2022-08-08T10:42:00Z</dcterms:modified>
</cp:coreProperties>
</file>