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E3" w:rsidRDefault="008543E3" w:rsidP="008543E3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37/2018</w:t>
      </w:r>
    </w:p>
    <w:p w:rsidR="008543E3" w:rsidRDefault="008543E3" w:rsidP="008543E3">
      <w:pPr>
        <w:pStyle w:val="Tekstpodstawowy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sporządzony z  posiedzenia Komisji Rolnictwa, Leśnictwa </w:t>
      </w:r>
      <w:r>
        <w:rPr>
          <w:sz w:val="27"/>
          <w:szCs w:val="27"/>
        </w:rPr>
        <w:br/>
        <w:t xml:space="preserve">i Ochrony Środowiska Rady Gminy Wierzchlas, które odbyło w dniu </w:t>
      </w:r>
      <w:r>
        <w:rPr>
          <w:sz w:val="27"/>
          <w:szCs w:val="27"/>
        </w:rPr>
        <w:br/>
        <w:t>26 września 2018 roku. Początek posiedzenia o godz.  9</w:t>
      </w:r>
      <w:r>
        <w:rPr>
          <w:sz w:val="27"/>
          <w:szCs w:val="27"/>
          <w:vertAlign w:val="superscript"/>
        </w:rPr>
        <w:t>00</w:t>
      </w:r>
      <w:r>
        <w:rPr>
          <w:sz w:val="27"/>
          <w:szCs w:val="27"/>
        </w:rPr>
        <w:t>.</w:t>
      </w:r>
    </w:p>
    <w:p w:rsidR="008543E3" w:rsidRDefault="008543E3" w:rsidP="008543E3">
      <w:pPr>
        <w:pStyle w:val="Tekstpodstawowy"/>
        <w:spacing w:line="276" w:lineRule="auto"/>
        <w:jc w:val="left"/>
        <w:rPr>
          <w:sz w:val="27"/>
          <w:szCs w:val="27"/>
        </w:rPr>
      </w:pPr>
    </w:p>
    <w:p w:rsidR="008543E3" w:rsidRDefault="008543E3" w:rsidP="008543E3">
      <w:pPr>
        <w:pStyle w:val="Tekstpodstawowy"/>
        <w:spacing w:line="276" w:lineRule="auto"/>
        <w:jc w:val="left"/>
        <w:rPr>
          <w:sz w:val="27"/>
          <w:szCs w:val="27"/>
        </w:rPr>
      </w:pPr>
    </w:p>
    <w:p w:rsidR="008543E3" w:rsidRDefault="008543E3" w:rsidP="008543E3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W posiedzeniu uczestniczyli:</w:t>
      </w:r>
    </w:p>
    <w:p w:rsidR="008543E3" w:rsidRDefault="008543E3" w:rsidP="008543E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Marek Leszczyk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Przewodniczący Komisji</w:t>
      </w:r>
    </w:p>
    <w:p w:rsidR="008543E3" w:rsidRDefault="008543E3" w:rsidP="008543E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Agata Stępińska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–</w:t>
      </w:r>
      <w:r>
        <w:rPr>
          <w:b w:val="0"/>
          <w:sz w:val="27"/>
          <w:szCs w:val="27"/>
        </w:rPr>
        <w:tab/>
        <w:t xml:space="preserve">Z-ca Przewodniczącego </w:t>
      </w:r>
    </w:p>
    <w:p w:rsidR="008543E3" w:rsidRDefault="008543E3" w:rsidP="008543E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Barbara </w:t>
      </w:r>
      <w:proofErr w:type="spellStart"/>
      <w:r>
        <w:rPr>
          <w:b w:val="0"/>
          <w:sz w:val="27"/>
          <w:szCs w:val="27"/>
        </w:rPr>
        <w:t>Puczkowska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8543E3" w:rsidRDefault="008543E3" w:rsidP="008543E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Zbigniew Wołowiec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Członek</w:t>
      </w:r>
    </w:p>
    <w:p w:rsidR="008543E3" w:rsidRDefault="008543E3" w:rsidP="008543E3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Teresa Nowak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– </w:t>
      </w:r>
      <w:r>
        <w:rPr>
          <w:b w:val="0"/>
          <w:sz w:val="27"/>
          <w:szCs w:val="27"/>
        </w:rPr>
        <w:tab/>
        <w:t>Skarbnik Gminy</w:t>
      </w:r>
    </w:p>
    <w:p w:rsidR="00CC7418" w:rsidRDefault="008543E3" w:rsidP="008543E3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Leszek Gierczyk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>Sekretarz Gminy</w:t>
      </w:r>
    </w:p>
    <w:p w:rsidR="008543E3" w:rsidRDefault="008543E3" w:rsidP="0000072D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Monika Krajewska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Mł. referent ds. planowania </w:t>
      </w:r>
      <w:r w:rsidR="0000072D">
        <w:rPr>
          <w:b w:val="0"/>
          <w:sz w:val="27"/>
          <w:szCs w:val="27"/>
        </w:rPr>
        <w:t xml:space="preserve">  </w:t>
      </w:r>
      <w:r w:rsidR="0000072D">
        <w:rPr>
          <w:b w:val="0"/>
          <w:sz w:val="27"/>
          <w:szCs w:val="27"/>
        </w:rPr>
        <w:br/>
        <w:t xml:space="preserve">                                                                    </w:t>
      </w:r>
      <w:r>
        <w:rPr>
          <w:b w:val="0"/>
          <w:sz w:val="27"/>
          <w:szCs w:val="27"/>
        </w:rPr>
        <w:t>przestrz</w:t>
      </w:r>
      <w:r w:rsidR="0000072D">
        <w:rPr>
          <w:b w:val="0"/>
          <w:sz w:val="27"/>
          <w:szCs w:val="27"/>
        </w:rPr>
        <w:t>ennego</w:t>
      </w:r>
    </w:p>
    <w:p w:rsidR="0000072D" w:rsidRPr="0000072D" w:rsidRDefault="008543E3" w:rsidP="0000072D">
      <w:pPr>
        <w:pStyle w:val="Tekstpodstawowy"/>
        <w:numPr>
          <w:ilvl w:val="0"/>
          <w:numId w:val="1"/>
        </w:numPr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>-</w:t>
      </w:r>
      <w:r>
        <w:rPr>
          <w:b w:val="0"/>
          <w:sz w:val="27"/>
          <w:szCs w:val="27"/>
        </w:rPr>
        <w:tab/>
        <w:t xml:space="preserve">Inspektor ds. ochrony środowiska </w:t>
      </w:r>
    </w:p>
    <w:p w:rsidR="008543E3" w:rsidRDefault="008543E3" w:rsidP="008543E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543E3" w:rsidRDefault="008543E3" w:rsidP="008543E3">
      <w:pPr>
        <w:pStyle w:val="Tekstpodstawowy"/>
        <w:spacing w:line="276" w:lineRule="auto"/>
        <w:rPr>
          <w:sz w:val="27"/>
          <w:szCs w:val="27"/>
        </w:rPr>
      </w:pPr>
      <w:r>
        <w:rPr>
          <w:b w:val="0"/>
          <w:sz w:val="27"/>
          <w:szCs w:val="27"/>
        </w:rPr>
        <w:t xml:space="preserve">Posiedzeniu przewodniczył </w:t>
      </w:r>
      <w:r>
        <w:rPr>
          <w:sz w:val="27"/>
          <w:szCs w:val="27"/>
        </w:rPr>
        <w:t xml:space="preserve">Pan Marek Leszczyk – Przewodniczący Komisji Rolnictwa, Leśnictwa i Ochrony Środowiska. </w:t>
      </w:r>
    </w:p>
    <w:p w:rsidR="008543E3" w:rsidRDefault="008543E3" w:rsidP="008543E3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543E3" w:rsidRPr="00973DD6" w:rsidRDefault="008543E3" w:rsidP="008543E3">
      <w:pPr>
        <w:pStyle w:val="Tekstpodstawowy"/>
        <w:spacing w:line="276" w:lineRule="auto"/>
        <w:rPr>
          <w:i/>
          <w:sz w:val="27"/>
          <w:szCs w:val="27"/>
        </w:rPr>
      </w:pPr>
      <w:r w:rsidRPr="00907E78">
        <w:rPr>
          <w:i/>
          <w:sz w:val="27"/>
          <w:szCs w:val="27"/>
        </w:rPr>
        <w:t>Porządek posiedzenia: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1.</w:t>
      </w:r>
      <w:r w:rsidRPr="008543E3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2.</w:t>
      </w:r>
      <w:r w:rsidRPr="008543E3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3.</w:t>
      </w:r>
      <w:r w:rsidRPr="008543E3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4.</w:t>
      </w:r>
      <w:r w:rsidRPr="008543E3">
        <w:rPr>
          <w:rFonts w:ascii="Times New Roman" w:hAnsi="Times New Roman" w:cs="Times New Roman"/>
          <w:sz w:val="27"/>
          <w:szCs w:val="27"/>
        </w:rPr>
        <w:t xml:space="preserve"> Omówienie materiałów na XLII sesję Rady Gminy Wierzchlas – zaopiniowanie projektów uchwał w sprawie:</w:t>
      </w:r>
    </w:p>
    <w:p w:rsidR="008543E3" w:rsidRPr="008543E3" w:rsidRDefault="008543E3" w:rsidP="008543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8543E3" w:rsidRPr="008543E3" w:rsidRDefault="008543E3" w:rsidP="008543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sz w:val="27"/>
          <w:szCs w:val="27"/>
        </w:rPr>
        <w:t>Statutu Gminy Wierzchlas.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5.</w:t>
      </w:r>
      <w:r w:rsidRPr="008543E3">
        <w:rPr>
          <w:rFonts w:ascii="Times New Roman" w:hAnsi="Times New Roman" w:cs="Times New Roman"/>
          <w:sz w:val="27"/>
          <w:szCs w:val="27"/>
        </w:rPr>
        <w:t xml:space="preserve"> Informacja o wynikach zewnętrznego egzaminu gimnazjalnego w 2018 r. </w:t>
      </w:r>
      <w:r>
        <w:rPr>
          <w:rFonts w:ascii="Times New Roman" w:hAnsi="Times New Roman" w:cs="Times New Roman"/>
          <w:sz w:val="27"/>
          <w:szCs w:val="27"/>
        </w:rPr>
        <w:br/>
      </w:r>
      <w:r w:rsidRPr="008543E3">
        <w:rPr>
          <w:rFonts w:ascii="Times New Roman" w:hAnsi="Times New Roman" w:cs="Times New Roman"/>
          <w:sz w:val="27"/>
          <w:szCs w:val="27"/>
        </w:rPr>
        <w:t xml:space="preserve">i analiza ocen uczniów, którym przyznano nagrody Wójta za szczególnie wysokie osiągnięcia w nauce. </w:t>
      </w:r>
    </w:p>
    <w:p w:rsidR="008543E3" w:rsidRP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6.</w:t>
      </w:r>
      <w:r w:rsidRPr="008543E3">
        <w:rPr>
          <w:rFonts w:ascii="Times New Roman" w:hAnsi="Times New Roman" w:cs="Times New Roman"/>
          <w:sz w:val="27"/>
          <w:szCs w:val="27"/>
        </w:rPr>
        <w:t xml:space="preserve"> Wyrażenie opinii w sprawie zmiany miejscowego planu zagospodarowania przestrzennego. </w:t>
      </w:r>
    </w:p>
    <w:p w:rsidR="0000072D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3E3">
        <w:rPr>
          <w:rFonts w:ascii="Times New Roman" w:hAnsi="Times New Roman" w:cs="Times New Roman"/>
          <w:b/>
          <w:sz w:val="27"/>
          <w:szCs w:val="27"/>
        </w:rPr>
        <w:t>7.</w:t>
      </w:r>
      <w:r w:rsidRPr="008543E3">
        <w:rPr>
          <w:rFonts w:ascii="Times New Roman" w:hAnsi="Times New Roman" w:cs="Times New Roman"/>
          <w:sz w:val="27"/>
          <w:szCs w:val="27"/>
        </w:rPr>
        <w:t xml:space="preserve"> Wolne wnioski i zapytania.</w:t>
      </w:r>
    </w:p>
    <w:p w:rsidR="00E74988" w:rsidRDefault="00E74988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74988" w:rsidRDefault="00E74988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74988" w:rsidRDefault="00E74988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74988" w:rsidRDefault="00E74988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Pr="00F230D7" w:rsidRDefault="008543E3" w:rsidP="008543E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lastRenderedPageBreak/>
        <w:t>Przebieg obra</w:t>
      </w:r>
      <w:r>
        <w:rPr>
          <w:rFonts w:ascii="Times New Roman" w:hAnsi="Times New Roman" w:cs="Times New Roman"/>
          <w:b/>
          <w:sz w:val="27"/>
          <w:szCs w:val="27"/>
        </w:rPr>
        <w:t>d</w:t>
      </w: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8543E3" w:rsidRPr="006F1621" w:rsidRDefault="008543E3" w:rsidP="008543E3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>
        <w:rPr>
          <w:rFonts w:ascii="Times New Roman" w:hAnsi="Times New Roman" w:cs="Times New Roman"/>
          <w:b/>
          <w:sz w:val="27"/>
          <w:szCs w:val="27"/>
        </w:rPr>
        <w:t xml:space="preserve">Rolnictwa, Leśnictwa i Ochrony Środowiska </w:t>
      </w:r>
      <w:r w:rsidRPr="00F230D7">
        <w:rPr>
          <w:rFonts w:ascii="Times New Roman" w:hAnsi="Times New Roman" w:cs="Times New Roman"/>
          <w:sz w:val="27"/>
          <w:szCs w:val="27"/>
        </w:rPr>
        <w:t xml:space="preserve">otwarł posiedzenie Komisji i stwierdził, że w posiedzeniu  uczestniczy 4 radnych, </w:t>
      </w:r>
      <w:r>
        <w:rPr>
          <w:rFonts w:ascii="Times New Roman" w:hAnsi="Times New Roman" w:cs="Times New Roman"/>
          <w:sz w:val="27"/>
          <w:szCs w:val="27"/>
        </w:rPr>
        <w:br/>
      </w:r>
      <w:r w:rsidRPr="00F230D7">
        <w:rPr>
          <w:rFonts w:ascii="Times New Roman" w:hAnsi="Times New Roman" w:cs="Times New Roman"/>
          <w:sz w:val="27"/>
          <w:szCs w:val="27"/>
        </w:rPr>
        <w:t>co stanowi kworum, prz</w:t>
      </w:r>
      <w:r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8543E3" w:rsidRPr="00907E78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="00E74988">
        <w:rPr>
          <w:rFonts w:ascii="Times New Roman" w:hAnsi="Times New Roman" w:cs="Times New Roman"/>
          <w:sz w:val="27"/>
          <w:szCs w:val="27"/>
        </w:rPr>
        <w:t xml:space="preserve"> </w:t>
      </w:r>
      <w:r w:rsidRPr="00907E78">
        <w:rPr>
          <w:rFonts w:ascii="Times New Roman" w:hAnsi="Times New Roman" w:cs="Times New Roman"/>
          <w:sz w:val="27"/>
          <w:szCs w:val="27"/>
        </w:rPr>
        <w:t>przedstawił porządek posiedzenia i zapytał, czy są uwagi do tego porządku.</w:t>
      </w:r>
    </w:p>
    <w:p w:rsid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propozycji zmian, w związku z tym Przewodniczący poddał projekt porządku obrad pod głosowanie</w:t>
      </w:r>
      <w:r w:rsidR="00BE24BB">
        <w:rPr>
          <w:rFonts w:ascii="Times New Roman" w:hAnsi="Times New Roman" w:cs="Times New Roman"/>
          <w:sz w:val="27"/>
          <w:szCs w:val="27"/>
        </w:rPr>
        <w:t>. Projekt porządku</w:t>
      </w:r>
      <w:r w:rsidR="0000072D">
        <w:rPr>
          <w:rFonts w:ascii="Times New Roman" w:hAnsi="Times New Roman" w:cs="Times New Roman"/>
          <w:sz w:val="27"/>
          <w:szCs w:val="27"/>
        </w:rPr>
        <w:t xml:space="preserve"> obrad został przyjęty jednogłośnie. </w:t>
      </w:r>
      <w:r w:rsidRPr="00907E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Default="008543E3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8543E3" w:rsidRPr="00F230D7" w:rsidRDefault="008543E3" w:rsidP="008543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8543E3" w:rsidRDefault="008543E3" w:rsidP="008543E3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>
        <w:rPr>
          <w:rFonts w:ascii="Times New Roman" w:hAnsi="Times New Roman" w:cs="Times New Roman"/>
          <w:sz w:val="27"/>
          <w:szCs w:val="27"/>
        </w:rPr>
        <w:t xml:space="preserve">i uwag, 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00072D" w:rsidRDefault="0000072D" w:rsidP="008543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3E3" w:rsidRPr="008543E3" w:rsidRDefault="008543E3" w:rsidP="008543E3">
      <w:pPr>
        <w:pStyle w:val="Tekstpodstawowy"/>
        <w:spacing w:line="276" w:lineRule="auto"/>
        <w:jc w:val="center"/>
        <w:rPr>
          <w:rFonts w:eastAsiaTheme="minorHAnsi"/>
          <w:bCs w:val="0"/>
          <w:sz w:val="27"/>
          <w:szCs w:val="27"/>
          <w:lang w:eastAsia="en-US"/>
        </w:rPr>
      </w:pPr>
      <w:r w:rsidRPr="008543E3">
        <w:rPr>
          <w:rFonts w:eastAsiaTheme="minorHAnsi"/>
          <w:bCs w:val="0"/>
          <w:sz w:val="27"/>
          <w:szCs w:val="27"/>
          <w:lang w:eastAsia="en-US"/>
        </w:rPr>
        <w:t>Punkt 4</w:t>
      </w:r>
    </w:p>
    <w:p w:rsidR="008543E3" w:rsidRDefault="008543E3" w:rsidP="008543E3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Omówienie materiałów na XLII sesję Rady Gminy Wierzchlas – zaopiniowanie projektów uchwał w sprawie:</w:t>
      </w:r>
    </w:p>
    <w:p w:rsidR="008543E3" w:rsidRDefault="008543E3" w:rsidP="008543E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8543E3" w:rsidRDefault="00295377" w:rsidP="008543E3">
      <w:pPr>
        <w:pStyle w:val="Tekstpodstawowy"/>
        <w:spacing w:line="276" w:lineRule="auto"/>
        <w:rPr>
          <w:b w:val="0"/>
          <w:sz w:val="27"/>
          <w:szCs w:val="27"/>
        </w:rPr>
      </w:pPr>
      <w:r w:rsidRPr="0000072D">
        <w:rPr>
          <w:sz w:val="27"/>
          <w:szCs w:val="27"/>
        </w:rPr>
        <w:t>Skarbnik Gminy Teresa Nowak</w:t>
      </w:r>
      <w:r>
        <w:rPr>
          <w:b w:val="0"/>
          <w:sz w:val="27"/>
          <w:szCs w:val="27"/>
        </w:rPr>
        <w:t xml:space="preserve"> poinformowała, że zachodzi konieczność wprowadzenia następujących zmian w budżecie</w:t>
      </w:r>
      <w:r w:rsidR="0000072D">
        <w:rPr>
          <w:b w:val="0"/>
          <w:sz w:val="27"/>
          <w:szCs w:val="27"/>
        </w:rPr>
        <w:t xml:space="preserve"> Gminy na 2018 r.</w:t>
      </w:r>
      <w:r>
        <w:rPr>
          <w:b w:val="0"/>
          <w:sz w:val="27"/>
          <w:szCs w:val="27"/>
        </w:rPr>
        <w:t>:</w:t>
      </w:r>
    </w:p>
    <w:p w:rsidR="00295377" w:rsidRPr="005E278B" w:rsidRDefault="00295377" w:rsidP="005E278B">
      <w:pPr>
        <w:pStyle w:val="Tekstpodstawowy"/>
        <w:numPr>
          <w:ilvl w:val="0"/>
          <w:numId w:val="6"/>
        </w:numPr>
        <w:spacing w:line="276" w:lineRule="auto"/>
        <w:rPr>
          <w:sz w:val="27"/>
          <w:szCs w:val="27"/>
        </w:rPr>
      </w:pPr>
      <w:r w:rsidRPr="005E278B">
        <w:rPr>
          <w:sz w:val="27"/>
          <w:szCs w:val="27"/>
        </w:rPr>
        <w:t>WYDATKI:</w:t>
      </w:r>
    </w:p>
    <w:p w:rsidR="00295377" w:rsidRDefault="00295377" w:rsidP="008543E3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Zmniejszenia - 142 tys. zł</w:t>
      </w:r>
      <w:r w:rsidRPr="005E278B">
        <w:rPr>
          <w:b w:val="0"/>
          <w:sz w:val="27"/>
          <w:szCs w:val="27"/>
        </w:rPr>
        <w:t>, w tym:</w:t>
      </w:r>
    </w:p>
    <w:p w:rsidR="00295377" w:rsidRDefault="00295377" w:rsidP="00295377">
      <w:pPr>
        <w:pStyle w:val="Tekstpodstawowy"/>
        <w:numPr>
          <w:ilvl w:val="0"/>
          <w:numId w:val="3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 w:rsidR="005E278B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15 tys. zł p</w:t>
      </w:r>
      <w:r w:rsidR="0000072D">
        <w:rPr>
          <w:b w:val="0"/>
          <w:sz w:val="27"/>
          <w:szCs w:val="27"/>
        </w:rPr>
        <w:t>rzenosimy</w:t>
      </w:r>
      <w:r>
        <w:rPr>
          <w:b w:val="0"/>
          <w:sz w:val="27"/>
          <w:szCs w:val="27"/>
        </w:rPr>
        <w:t xml:space="preserve">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Rządowy,</w:t>
      </w:r>
    </w:p>
    <w:p w:rsidR="00E74988" w:rsidRDefault="00295377" w:rsidP="00295377">
      <w:pPr>
        <w:pStyle w:val="Tekstpodstawowy"/>
        <w:numPr>
          <w:ilvl w:val="0"/>
          <w:numId w:val="3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107 tys. zł</w:t>
      </w:r>
      <w:r>
        <w:rPr>
          <w:b w:val="0"/>
          <w:sz w:val="27"/>
          <w:szCs w:val="27"/>
        </w:rPr>
        <w:t xml:space="preserve"> – Oświata. Są to pieniądze pochodzące z dotacji na przedszkola. W budżecie zaplanowaliśmy określoną kwotę, która powinna wystarczyć </w:t>
      </w:r>
      <w:r>
        <w:rPr>
          <w:b w:val="0"/>
          <w:sz w:val="27"/>
          <w:szCs w:val="27"/>
        </w:rPr>
        <w:br/>
        <w:t xml:space="preserve">na całokształt </w:t>
      </w:r>
      <w:r w:rsidR="0000072D">
        <w:rPr>
          <w:b w:val="0"/>
          <w:sz w:val="27"/>
          <w:szCs w:val="27"/>
        </w:rPr>
        <w:t>funkcjonowania przedszkoli w danym roku</w:t>
      </w:r>
      <w:r>
        <w:rPr>
          <w:b w:val="0"/>
          <w:sz w:val="27"/>
          <w:szCs w:val="27"/>
        </w:rPr>
        <w:t xml:space="preserve">. Na przełomie kwietnia i maja otrzymujemy środki </w:t>
      </w:r>
      <w:r w:rsidR="0000072D">
        <w:rPr>
          <w:b w:val="0"/>
          <w:sz w:val="27"/>
          <w:szCs w:val="27"/>
        </w:rPr>
        <w:t xml:space="preserve">w postaci dotacji </w:t>
      </w:r>
      <w:r>
        <w:rPr>
          <w:b w:val="0"/>
          <w:sz w:val="27"/>
          <w:szCs w:val="27"/>
        </w:rPr>
        <w:t xml:space="preserve">z Urzędu </w:t>
      </w:r>
      <w:r w:rsidR="00E74988">
        <w:rPr>
          <w:b w:val="0"/>
          <w:sz w:val="27"/>
          <w:szCs w:val="27"/>
        </w:rPr>
        <w:lastRenderedPageBreak/>
        <w:t>Wojewódzkiego, której</w:t>
      </w:r>
      <w:r>
        <w:rPr>
          <w:b w:val="0"/>
          <w:sz w:val="27"/>
          <w:szCs w:val="27"/>
        </w:rPr>
        <w:t xml:space="preserve"> to kwot</w:t>
      </w:r>
      <w:r w:rsidR="00E74988">
        <w:rPr>
          <w:b w:val="0"/>
          <w:sz w:val="27"/>
          <w:szCs w:val="27"/>
        </w:rPr>
        <w:t>y</w:t>
      </w:r>
      <w:r>
        <w:rPr>
          <w:b w:val="0"/>
          <w:sz w:val="27"/>
          <w:szCs w:val="27"/>
        </w:rPr>
        <w:t xml:space="preserve"> przy planowaniu budżetu nie znamy. Część pieniędzy na przedszko</w:t>
      </w:r>
      <w:r w:rsidR="0000072D">
        <w:rPr>
          <w:b w:val="0"/>
          <w:sz w:val="27"/>
          <w:szCs w:val="27"/>
        </w:rPr>
        <w:t xml:space="preserve">la stanowią środki własne Gminy, </w:t>
      </w:r>
      <w:r w:rsidR="00E74988">
        <w:rPr>
          <w:b w:val="0"/>
          <w:sz w:val="27"/>
          <w:szCs w:val="27"/>
        </w:rPr>
        <w:t>a część dotacja.</w:t>
      </w:r>
    </w:p>
    <w:p w:rsidR="00295377" w:rsidRDefault="00295377" w:rsidP="00E74988">
      <w:pPr>
        <w:pStyle w:val="Tekstpodstawowy"/>
        <w:spacing w:line="276" w:lineRule="auto"/>
        <w:ind w:left="72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Obecnie istnieje potrzeba uruchomienia naszych środków przeznaczonych na przedszkola na </w:t>
      </w:r>
      <w:r w:rsidR="00E74988">
        <w:rPr>
          <w:b w:val="0"/>
          <w:sz w:val="27"/>
          <w:szCs w:val="27"/>
        </w:rPr>
        <w:t xml:space="preserve">realizację innych celów. </w:t>
      </w:r>
    </w:p>
    <w:p w:rsidR="00295377" w:rsidRDefault="00295377" w:rsidP="00295377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Zwiększenia – 142 tys. zł</w:t>
      </w:r>
      <w:r>
        <w:rPr>
          <w:b w:val="0"/>
          <w:sz w:val="27"/>
          <w:szCs w:val="27"/>
        </w:rPr>
        <w:t>, w tym:</w:t>
      </w:r>
    </w:p>
    <w:p w:rsidR="00295377" w:rsidRDefault="00295377" w:rsidP="00295377">
      <w:pPr>
        <w:pStyle w:val="Tekstpodstawowy"/>
        <w:numPr>
          <w:ilvl w:val="0"/>
          <w:numId w:val="4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35 tys. zł</w:t>
      </w:r>
      <w:r>
        <w:rPr>
          <w:b w:val="0"/>
          <w:sz w:val="27"/>
          <w:szCs w:val="27"/>
        </w:rPr>
        <w:t xml:space="preserve"> – Dział 400. Jest to przesunięcie między paragrafami, w tym </w:t>
      </w:r>
      <w:r w:rsidR="005E278B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15 tys. zł przesuwamy z utrzymania wodociągów na rozbudowę sieci wodociągowej Mierzyce – </w:t>
      </w:r>
      <w:proofErr w:type="spellStart"/>
      <w:r>
        <w:rPr>
          <w:b w:val="0"/>
          <w:sz w:val="27"/>
          <w:szCs w:val="27"/>
        </w:rPr>
        <w:t>Łaszew</w:t>
      </w:r>
      <w:proofErr w:type="spellEnd"/>
      <w:r>
        <w:rPr>
          <w:b w:val="0"/>
          <w:sz w:val="27"/>
          <w:szCs w:val="27"/>
        </w:rPr>
        <w:t xml:space="preserve"> Rządowy,</w:t>
      </w:r>
    </w:p>
    <w:p w:rsidR="00295377" w:rsidRDefault="005E278B" w:rsidP="005E278B">
      <w:pPr>
        <w:pStyle w:val="Tekstpodstawowy"/>
        <w:numPr>
          <w:ilvl w:val="0"/>
          <w:numId w:val="4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107 tys. zł</w:t>
      </w:r>
      <w:r>
        <w:rPr>
          <w:b w:val="0"/>
          <w:sz w:val="27"/>
          <w:szCs w:val="27"/>
        </w:rPr>
        <w:t xml:space="preserve"> zmniejszone ze środków na przedszkola przeznaczamy na:</w:t>
      </w:r>
    </w:p>
    <w:p w:rsidR="005E278B" w:rsidRDefault="005E278B" w:rsidP="005E278B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10 tys.</w:t>
      </w:r>
      <w:r>
        <w:rPr>
          <w:b w:val="0"/>
          <w:sz w:val="27"/>
          <w:szCs w:val="27"/>
        </w:rPr>
        <w:t xml:space="preserve"> – Dział rolnictwo i łowiectwo – na </w:t>
      </w:r>
      <w:r w:rsidR="0000072D">
        <w:rPr>
          <w:b w:val="0"/>
          <w:sz w:val="27"/>
          <w:szCs w:val="27"/>
        </w:rPr>
        <w:t>wyłapywanie psów,</w:t>
      </w:r>
    </w:p>
    <w:p w:rsidR="005E278B" w:rsidRDefault="005E278B" w:rsidP="005E278B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97 tys. zł</w:t>
      </w:r>
      <w:r>
        <w:rPr>
          <w:b w:val="0"/>
          <w:sz w:val="27"/>
          <w:szCs w:val="27"/>
        </w:rPr>
        <w:t xml:space="preserve"> – zwiększenie dotacji dla Szkoły w Strugach. Od września doszło 11 uczniów (</w:t>
      </w:r>
      <w:r w:rsidR="0000072D">
        <w:rPr>
          <w:b w:val="0"/>
          <w:sz w:val="27"/>
          <w:szCs w:val="27"/>
        </w:rPr>
        <w:t>w tym 3 dzieci niepełnosprawne</w:t>
      </w:r>
      <w:r>
        <w:rPr>
          <w:b w:val="0"/>
          <w:sz w:val="27"/>
          <w:szCs w:val="27"/>
        </w:rPr>
        <w:t xml:space="preserve">). Gmina wystąpi do Ministerstwa o zwiększenie subwencji oświatowej. </w:t>
      </w:r>
      <w:r w:rsidR="0000072D">
        <w:rPr>
          <w:b w:val="0"/>
          <w:sz w:val="27"/>
          <w:szCs w:val="27"/>
        </w:rPr>
        <w:t xml:space="preserve">Jednak jej otrzymanie nie jest pewne, </w:t>
      </w:r>
      <w:r>
        <w:rPr>
          <w:b w:val="0"/>
          <w:sz w:val="27"/>
          <w:szCs w:val="27"/>
        </w:rPr>
        <w:t xml:space="preserve">dlatego musimy zabezpieczyć środki </w:t>
      </w:r>
      <w:r w:rsidR="0000072D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do końca roku na ten cel. </w:t>
      </w:r>
    </w:p>
    <w:p w:rsidR="005E278B" w:rsidRPr="005E278B" w:rsidRDefault="005E278B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b w:val="0"/>
          <w:sz w:val="27"/>
          <w:szCs w:val="27"/>
        </w:rPr>
        <w:t xml:space="preserve">Budżet </w:t>
      </w:r>
      <w:r w:rsidR="0000072D">
        <w:rPr>
          <w:b w:val="0"/>
          <w:sz w:val="27"/>
          <w:szCs w:val="27"/>
        </w:rPr>
        <w:t>pod względem kwot</w:t>
      </w:r>
      <w:r>
        <w:rPr>
          <w:b w:val="0"/>
          <w:sz w:val="27"/>
          <w:szCs w:val="27"/>
        </w:rPr>
        <w:t xml:space="preserve"> </w:t>
      </w:r>
      <w:r w:rsidRPr="005E278B">
        <w:rPr>
          <w:b w:val="0"/>
          <w:sz w:val="27"/>
          <w:szCs w:val="27"/>
        </w:rPr>
        <w:t xml:space="preserve">nie uległ zmianie, ponieważ zmiany dotyczą </w:t>
      </w:r>
      <w:r w:rsidR="0000072D">
        <w:rPr>
          <w:b w:val="0"/>
          <w:sz w:val="27"/>
          <w:szCs w:val="27"/>
        </w:rPr>
        <w:t xml:space="preserve">jedynie </w:t>
      </w:r>
      <w:r w:rsidRPr="005E278B">
        <w:rPr>
          <w:b w:val="0"/>
          <w:sz w:val="27"/>
          <w:szCs w:val="27"/>
        </w:rPr>
        <w:t>przesunięć</w:t>
      </w:r>
      <w:r w:rsidR="0000072D">
        <w:rPr>
          <w:b w:val="0"/>
          <w:sz w:val="27"/>
          <w:szCs w:val="27"/>
        </w:rPr>
        <w:t xml:space="preserve"> środków</w:t>
      </w:r>
      <w:r w:rsidRPr="005E278B">
        <w:rPr>
          <w:b w:val="0"/>
          <w:sz w:val="27"/>
          <w:szCs w:val="27"/>
        </w:rPr>
        <w:t xml:space="preserve"> między paragrafami. </w:t>
      </w:r>
    </w:p>
    <w:p w:rsidR="005E278B" w:rsidRDefault="005E278B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E278B">
        <w:rPr>
          <w:sz w:val="27"/>
          <w:szCs w:val="27"/>
        </w:rPr>
        <w:t>Skarbnik</w:t>
      </w:r>
      <w:r>
        <w:rPr>
          <w:b w:val="0"/>
          <w:sz w:val="27"/>
          <w:szCs w:val="27"/>
        </w:rPr>
        <w:t xml:space="preserve"> poinformowała, że został złożony nowy harmonogram do Urzędu Marszałkowskiego dotyczący kanalizacji w Wierzchlesie. Nadmieniła, że jeżeli zostanie zatwierdzony, trzeba będzie dokonać kolejnych zmian w budżecie, a także zmiany Wieloletniej Prognozy Finansowej Gminy Wierzchlas na lata 2018 – 2030. </w:t>
      </w:r>
    </w:p>
    <w:p w:rsidR="00D86D09" w:rsidRDefault="00E74988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 przedstawionym Komisji</w:t>
      </w:r>
      <w:r w:rsidR="00D86D09">
        <w:rPr>
          <w:b w:val="0"/>
          <w:sz w:val="27"/>
          <w:szCs w:val="27"/>
        </w:rPr>
        <w:t xml:space="preserve"> projekcie nie naniesiono jeszcze tych zmian zgodnych </w:t>
      </w:r>
      <w:r w:rsidR="00D86D09">
        <w:rPr>
          <w:b w:val="0"/>
          <w:sz w:val="27"/>
          <w:szCs w:val="27"/>
        </w:rPr>
        <w:br/>
        <w:t xml:space="preserve">z harmonogramem, ponieważ nie został on jeszcze zatwierdzony. </w:t>
      </w:r>
    </w:p>
    <w:p w:rsidR="003D28BB" w:rsidRPr="00655324" w:rsidRDefault="003D28BB" w:rsidP="005E278B">
      <w:pPr>
        <w:pStyle w:val="Tekstpodstawowy"/>
        <w:spacing w:line="276" w:lineRule="auto"/>
        <w:rPr>
          <w:sz w:val="27"/>
          <w:szCs w:val="27"/>
        </w:rPr>
      </w:pPr>
      <w:r w:rsidRPr="00655324">
        <w:rPr>
          <w:sz w:val="27"/>
          <w:szCs w:val="27"/>
        </w:rPr>
        <w:t xml:space="preserve">Komisja nie miała uwag do przedstawionego projektu uchwały i wniosła o jej podjęcie na najbliższej sesji. </w:t>
      </w:r>
    </w:p>
    <w:p w:rsidR="00870EFB" w:rsidRDefault="00870EFB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70EFB" w:rsidRDefault="00870EFB" w:rsidP="005E278B">
      <w:pPr>
        <w:pStyle w:val="Tekstpodstawowy"/>
        <w:spacing w:line="276" w:lineRule="auto"/>
        <w:rPr>
          <w:sz w:val="27"/>
          <w:szCs w:val="27"/>
        </w:rPr>
      </w:pPr>
      <w:r w:rsidRPr="00870EFB">
        <w:rPr>
          <w:sz w:val="27"/>
          <w:szCs w:val="27"/>
        </w:rPr>
        <w:t>b) Statutu Gminy;</w:t>
      </w:r>
    </w:p>
    <w:p w:rsidR="00870EFB" w:rsidRDefault="00870EFB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Wprowadzenia do tematu dokonał </w:t>
      </w:r>
      <w:r w:rsidRPr="0000072D">
        <w:rPr>
          <w:sz w:val="27"/>
          <w:szCs w:val="27"/>
        </w:rPr>
        <w:t>Sekretarz Gminy Leszek Gierczyk</w:t>
      </w:r>
      <w:r>
        <w:rPr>
          <w:b w:val="0"/>
          <w:sz w:val="27"/>
          <w:szCs w:val="27"/>
        </w:rPr>
        <w:t xml:space="preserve">, który poinformował, że do najważniejszych zmian wprowadzonych w Statucie należą obowiązek powołania Komisji skarg, wniosków i petycji oraz głosowanie </w:t>
      </w:r>
      <w:r>
        <w:rPr>
          <w:b w:val="0"/>
          <w:sz w:val="27"/>
          <w:szCs w:val="27"/>
        </w:rPr>
        <w:br/>
        <w:t>za pomocą urządzeń rejestrujących głosy. Sekretarz nadmienił, że w Statucie</w:t>
      </w:r>
      <w:r w:rsidR="003D28BB" w:rsidRPr="003D28BB">
        <w:rPr>
          <w:b w:val="0"/>
          <w:sz w:val="27"/>
          <w:szCs w:val="27"/>
        </w:rPr>
        <w:t xml:space="preserve"> </w:t>
      </w:r>
      <w:r w:rsidR="003D28BB">
        <w:rPr>
          <w:b w:val="0"/>
          <w:sz w:val="27"/>
          <w:szCs w:val="27"/>
        </w:rPr>
        <w:t>wprowadzono autopoprawkę</w:t>
      </w:r>
      <w:r>
        <w:rPr>
          <w:b w:val="0"/>
          <w:sz w:val="27"/>
          <w:szCs w:val="27"/>
        </w:rPr>
        <w:t xml:space="preserve"> </w:t>
      </w:r>
      <w:r w:rsidR="003D28BB">
        <w:rPr>
          <w:b w:val="0"/>
          <w:sz w:val="27"/>
          <w:szCs w:val="27"/>
        </w:rPr>
        <w:t xml:space="preserve">- w Dziale II Rozdziale 1 § 3 zdanie drugie omyłkowo podane </w:t>
      </w:r>
      <w:r>
        <w:rPr>
          <w:b w:val="0"/>
          <w:sz w:val="27"/>
          <w:szCs w:val="27"/>
        </w:rPr>
        <w:t xml:space="preserve">wyrażenie „wiceprzewodniczący najstarszy wiekiem” </w:t>
      </w:r>
      <w:r w:rsidR="003D28BB">
        <w:rPr>
          <w:b w:val="0"/>
          <w:sz w:val="27"/>
          <w:szCs w:val="27"/>
        </w:rPr>
        <w:t xml:space="preserve">zmieniono </w:t>
      </w:r>
      <w:r>
        <w:rPr>
          <w:b w:val="0"/>
          <w:sz w:val="27"/>
          <w:szCs w:val="27"/>
        </w:rPr>
        <w:t xml:space="preserve">na „radny najstarszy wiekiem”. </w:t>
      </w:r>
    </w:p>
    <w:p w:rsidR="00834D11" w:rsidRDefault="00834D11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poinformował, że</w:t>
      </w:r>
      <w:r w:rsidR="003D28BB">
        <w:rPr>
          <w:b w:val="0"/>
          <w:sz w:val="27"/>
          <w:szCs w:val="27"/>
        </w:rPr>
        <w:t xml:space="preserve"> w nowej kadencji</w:t>
      </w:r>
      <w:r>
        <w:rPr>
          <w:b w:val="0"/>
          <w:sz w:val="27"/>
          <w:szCs w:val="27"/>
        </w:rPr>
        <w:t xml:space="preserve"> za zgodą radnego, materiały </w:t>
      </w:r>
      <w:r w:rsidR="003D28BB">
        <w:rPr>
          <w:b w:val="0"/>
          <w:sz w:val="27"/>
          <w:szCs w:val="27"/>
        </w:rPr>
        <w:br/>
        <w:t xml:space="preserve">na Komisje i sesję </w:t>
      </w:r>
      <w:r w:rsidR="00E727FA">
        <w:rPr>
          <w:b w:val="0"/>
          <w:sz w:val="27"/>
          <w:szCs w:val="27"/>
        </w:rPr>
        <w:t xml:space="preserve">będą mogły </w:t>
      </w:r>
      <w:r>
        <w:rPr>
          <w:b w:val="0"/>
          <w:sz w:val="27"/>
          <w:szCs w:val="27"/>
        </w:rPr>
        <w:t xml:space="preserve">być  przekazywane za pomocą maila. </w:t>
      </w:r>
      <w:r w:rsidR="003D28BB">
        <w:rPr>
          <w:b w:val="0"/>
          <w:sz w:val="27"/>
          <w:szCs w:val="27"/>
        </w:rPr>
        <w:t xml:space="preserve">Wraz z nową kadencją na mocy ustawy o samorządzie gminnym wejdzie w życie obowiązek transmisji z obrad </w:t>
      </w:r>
      <w:r>
        <w:rPr>
          <w:b w:val="0"/>
          <w:sz w:val="27"/>
          <w:szCs w:val="27"/>
        </w:rPr>
        <w:t xml:space="preserve">w Internecie i </w:t>
      </w:r>
      <w:r w:rsidR="003D28BB">
        <w:rPr>
          <w:b w:val="0"/>
          <w:sz w:val="27"/>
          <w:szCs w:val="27"/>
        </w:rPr>
        <w:t>nagrywania sesji. W Statucie wprowadzono też zmianę w przypadku zakresu zadań wykonywanych przez Komisję Rewizyjną</w:t>
      </w:r>
      <w:r>
        <w:rPr>
          <w:b w:val="0"/>
          <w:sz w:val="27"/>
          <w:szCs w:val="27"/>
        </w:rPr>
        <w:t xml:space="preserve">, </w:t>
      </w:r>
      <w:r w:rsidR="00E727FA">
        <w:rPr>
          <w:b w:val="0"/>
          <w:sz w:val="27"/>
          <w:szCs w:val="27"/>
        </w:rPr>
        <w:lastRenderedPageBreak/>
        <w:t xml:space="preserve">ponieważ rozpatrywanie </w:t>
      </w:r>
      <w:r>
        <w:rPr>
          <w:b w:val="0"/>
          <w:sz w:val="27"/>
          <w:szCs w:val="27"/>
        </w:rPr>
        <w:t>skarg indywidualnych na Wójta czy kierowników jednostek organizacyjnych</w:t>
      </w:r>
      <w:r w:rsidR="003D28BB">
        <w:rPr>
          <w:b w:val="0"/>
          <w:sz w:val="27"/>
          <w:szCs w:val="27"/>
        </w:rPr>
        <w:t xml:space="preserve"> nie będzie należało już do jej kompetencji</w:t>
      </w:r>
      <w:r>
        <w:rPr>
          <w:b w:val="0"/>
          <w:sz w:val="27"/>
          <w:szCs w:val="27"/>
        </w:rPr>
        <w:t xml:space="preserve">, </w:t>
      </w:r>
      <w:r w:rsidR="003D28BB">
        <w:rPr>
          <w:b w:val="0"/>
          <w:sz w:val="27"/>
          <w:szCs w:val="27"/>
        </w:rPr>
        <w:t xml:space="preserve">a zostanie </w:t>
      </w:r>
      <w:r>
        <w:rPr>
          <w:b w:val="0"/>
          <w:sz w:val="27"/>
          <w:szCs w:val="27"/>
        </w:rPr>
        <w:t xml:space="preserve">scedowane na Komisję skarg, wniosków i petycji. </w:t>
      </w:r>
    </w:p>
    <w:p w:rsidR="00834D11" w:rsidRDefault="00834D11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stwierdził, że wprowadzone zmiany nie są zbyt obszerne, jednak są one usytuowane w różnych rozdziałach w uchwale, dlatego zasadne jest uchwalenie nowego Statutu zamiast uchwały w sprawie zmian w Statucie</w:t>
      </w:r>
      <w:r w:rsidR="00E727FA">
        <w:rPr>
          <w:b w:val="0"/>
          <w:sz w:val="27"/>
          <w:szCs w:val="27"/>
        </w:rPr>
        <w:t>.</w:t>
      </w:r>
    </w:p>
    <w:p w:rsidR="00655324" w:rsidRPr="00E727FA" w:rsidRDefault="00655324" w:rsidP="005E278B">
      <w:pPr>
        <w:pStyle w:val="Tekstpodstawowy"/>
        <w:spacing w:line="276" w:lineRule="auto"/>
        <w:rPr>
          <w:sz w:val="27"/>
          <w:szCs w:val="27"/>
        </w:rPr>
      </w:pPr>
      <w:r w:rsidRPr="00E727FA">
        <w:rPr>
          <w:sz w:val="27"/>
          <w:szCs w:val="27"/>
        </w:rPr>
        <w:t xml:space="preserve">Komisja nie miała uwag do przedstawionego projektu uchwały i wniosła o jej podjęcie na najbliższej sesji. </w:t>
      </w:r>
    </w:p>
    <w:p w:rsidR="00834D11" w:rsidRDefault="00834D11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34D11" w:rsidRPr="00834D11" w:rsidRDefault="00834D11" w:rsidP="00834D11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t>Punkt 5</w:t>
      </w:r>
    </w:p>
    <w:p w:rsidR="00834D11" w:rsidRDefault="00834D11" w:rsidP="005E278B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 xml:space="preserve">Informacja o wynikach zewnętrznego egzaminu gimnazjalnego w 2018 r. </w:t>
      </w:r>
      <w:r>
        <w:rPr>
          <w:sz w:val="27"/>
          <w:szCs w:val="27"/>
        </w:rPr>
        <w:br/>
      </w:r>
      <w:r w:rsidRPr="008543E3">
        <w:rPr>
          <w:sz w:val="27"/>
          <w:szCs w:val="27"/>
        </w:rPr>
        <w:t>i analiza ocen uczniów, którym przyznano nagrody Wójta za szczególnie wysokie osiągnięcia w nauce.</w:t>
      </w:r>
    </w:p>
    <w:p w:rsidR="00834D11" w:rsidRDefault="00834D11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834D11">
        <w:rPr>
          <w:b w:val="0"/>
          <w:sz w:val="27"/>
          <w:szCs w:val="27"/>
        </w:rPr>
        <w:t xml:space="preserve">Komisja zapoznała się z informacją, nie miała </w:t>
      </w:r>
      <w:r>
        <w:rPr>
          <w:b w:val="0"/>
          <w:sz w:val="27"/>
          <w:szCs w:val="27"/>
        </w:rPr>
        <w:t xml:space="preserve">do niej </w:t>
      </w:r>
      <w:r w:rsidRPr="00834D11">
        <w:rPr>
          <w:b w:val="0"/>
          <w:sz w:val="27"/>
          <w:szCs w:val="27"/>
        </w:rPr>
        <w:t xml:space="preserve">uwag i przyjęła </w:t>
      </w:r>
      <w:r w:rsidR="009360FE">
        <w:rPr>
          <w:b w:val="0"/>
          <w:sz w:val="27"/>
          <w:szCs w:val="27"/>
        </w:rPr>
        <w:br/>
      </w:r>
      <w:r w:rsidRPr="00834D11">
        <w:rPr>
          <w:b w:val="0"/>
          <w:sz w:val="27"/>
          <w:szCs w:val="27"/>
        </w:rPr>
        <w:t xml:space="preserve">ją do wiadomości. </w:t>
      </w:r>
    </w:p>
    <w:p w:rsidR="009360FE" w:rsidRDefault="009360FE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834D11" w:rsidRPr="00834D11" w:rsidRDefault="00834D11" w:rsidP="00834D11">
      <w:pPr>
        <w:pStyle w:val="Tekstpodstawowy"/>
        <w:spacing w:line="276" w:lineRule="auto"/>
        <w:jc w:val="center"/>
        <w:rPr>
          <w:sz w:val="27"/>
          <w:szCs w:val="27"/>
        </w:rPr>
      </w:pPr>
      <w:r w:rsidRPr="00834D11">
        <w:rPr>
          <w:sz w:val="27"/>
          <w:szCs w:val="27"/>
        </w:rPr>
        <w:t>Punkt 6</w:t>
      </w:r>
    </w:p>
    <w:p w:rsidR="00834D11" w:rsidRDefault="00834D11" w:rsidP="005E278B">
      <w:pPr>
        <w:pStyle w:val="Tekstpodstawowy"/>
        <w:spacing w:line="276" w:lineRule="auto"/>
        <w:rPr>
          <w:sz w:val="27"/>
          <w:szCs w:val="27"/>
        </w:rPr>
      </w:pPr>
      <w:r w:rsidRPr="008543E3">
        <w:rPr>
          <w:sz w:val="27"/>
          <w:szCs w:val="27"/>
        </w:rPr>
        <w:t>Wyrażenie opinii w sprawie zmiany miejscowego planu zagospodarowania przestrzennego.</w:t>
      </w:r>
    </w:p>
    <w:p w:rsidR="009360FE" w:rsidRDefault="009360FE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655324">
        <w:rPr>
          <w:sz w:val="27"/>
          <w:szCs w:val="27"/>
        </w:rPr>
        <w:t>Młodszy referent ds. planowania przestrzennego Monika Krajewska</w:t>
      </w:r>
      <w:r>
        <w:rPr>
          <w:b w:val="0"/>
          <w:sz w:val="27"/>
          <w:szCs w:val="27"/>
        </w:rPr>
        <w:t xml:space="preserve"> poinformowała o wniosku Pana Tomasza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 – właściciela firmy LIEDMANN Sp. z o.o. w sprawie zmiany miejscowego planu zagospodarowania przestrzennego dla działki 306/2 położonej w miejscowości Krzeczów, ul. Wschodnia 27. Na tej działce trwa obecnie budowa zakładu produkcyjnego. </w:t>
      </w:r>
      <w:r w:rsidR="00E727FA">
        <w:rPr>
          <w:b w:val="0"/>
          <w:sz w:val="27"/>
          <w:szCs w:val="27"/>
        </w:rPr>
        <w:t xml:space="preserve">Pan </w:t>
      </w:r>
      <w:proofErr w:type="spellStart"/>
      <w:r w:rsidR="00E727FA">
        <w:rPr>
          <w:b w:val="0"/>
          <w:sz w:val="27"/>
          <w:szCs w:val="27"/>
        </w:rPr>
        <w:t>Liedmann</w:t>
      </w:r>
      <w:proofErr w:type="spellEnd"/>
      <w:r w:rsidR="00E727FA">
        <w:rPr>
          <w:b w:val="0"/>
          <w:sz w:val="27"/>
          <w:szCs w:val="27"/>
        </w:rPr>
        <w:t xml:space="preserve"> wnosi </w:t>
      </w:r>
      <w:r>
        <w:rPr>
          <w:b w:val="0"/>
          <w:sz w:val="27"/>
          <w:szCs w:val="27"/>
        </w:rPr>
        <w:t>o zapisani</w:t>
      </w:r>
      <w:r w:rsidR="00E727FA">
        <w:rPr>
          <w:b w:val="0"/>
          <w:sz w:val="27"/>
          <w:szCs w:val="27"/>
        </w:rPr>
        <w:t xml:space="preserve">e/utrwalenie stanu faktycznego </w:t>
      </w:r>
      <w:r>
        <w:rPr>
          <w:b w:val="0"/>
          <w:sz w:val="27"/>
          <w:szCs w:val="27"/>
        </w:rPr>
        <w:t xml:space="preserve">w miejscowym  planie zagospodarowania przestrzennego. W tej sytuacji musimy brać też pod uwagę zmianę studium uwarunkowań, gdyż działka ta </w:t>
      </w:r>
      <w:r w:rsidR="00E727FA">
        <w:rPr>
          <w:b w:val="0"/>
          <w:sz w:val="27"/>
          <w:szCs w:val="27"/>
        </w:rPr>
        <w:t xml:space="preserve">figuruje obecnie </w:t>
      </w:r>
      <w:r>
        <w:rPr>
          <w:b w:val="0"/>
          <w:sz w:val="27"/>
          <w:szCs w:val="27"/>
        </w:rPr>
        <w:t>w studium</w:t>
      </w:r>
      <w:r w:rsidR="00E727FA">
        <w:rPr>
          <w:b w:val="0"/>
          <w:sz w:val="27"/>
          <w:szCs w:val="27"/>
        </w:rPr>
        <w:t xml:space="preserve"> jako położ</w:t>
      </w:r>
      <w:r w:rsidR="00012415">
        <w:rPr>
          <w:b w:val="0"/>
          <w:sz w:val="27"/>
          <w:szCs w:val="27"/>
        </w:rPr>
        <w:t>o</w:t>
      </w:r>
      <w:r w:rsidR="00E727FA">
        <w:rPr>
          <w:b w:val="0"/>
          <w:sz w:val="27"/>
          <w:szCs w:val="27"/>
        </w:rPr>
        <w:t>na w terenie lasów. Z kolei w</w:t>
      </w:r>
      <w:r>
        <w:rPr>
          <w:b w:val="0"/>
          <w:sz w:val="27"/>
          <w:szCs w:val="27"/>
        </w:rPr>
        <w:t xml:space="preserve"> planie miejscowym jego działka znajduje się poza planem. Zgodę na budowę uzyskał</w:t>
      </w:r>
      <w:r w:rsidR="00E727FA">
        <w:rPr>
          <w:b w:val="0"/>
          <w:sz w:val="27"/>
          <w:szCs w:val="27"/>
        </w:rPr>
        <w:t xml:space="preserve"> do tej pory</w:t>
      </w:r>
      <w:r>
        <w:rPr>
          <w:b w:val="0"/>
          <w:sz w:val="27"/>
          <w:szCs w:val="27"/>
        </w:rPr>
        <w:t xml:space="preserve"> na po</w:t>
      </w:r>
      <w:r w:rsidR="00E727FA">
        <w:rPr>
          <w:b w:val="0"/>
          <w:sz w:val="27"/>
          <w:szCs w:val="27"/>
        </w:rPr>
        <w:t>d</w:t>
      </w:r>
      <w:r>
        <w:rPr>
          <w:b w:val="0"/>
          <w:sz w:val="27"/>
          <w:szCs w:val="27"/>
        </w:rPr>
        <w:t xml:space="preserve">stawie warunków zabudowy. </w:t>
      </w:r>
    </w:p>
    <w:p w:rsidR="00834D11" w:rsidRDefault="009360FE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E727FA">
        <w:rPr>
          <w:sz w:val="27"/>
          <w:szCs w:val="27"/>
        </w:rPr>
        <w:t>Sekretarz Gminy</w:t>
      </w:r>
      <w:r>
        <w:rPr>
          <w:b w:val="0"/>
          <w:sz w:val="27"/>
          <w:szCs w:val="27"/>
        </w:rPr>
        <w:t xml:space="preserve"> nadmienił, że </w:t>
      </w:r>
      <w:r w:rsidR="00F84A92">
        <w:rPr>
          <w:b w:val="0"/>
          <w:sz w:val="27"/>
          <w:szCs w:val="27"/>
        </w:rPr>
        <w:t xml:space="preserve">postępowanie Pana </w:t>
      </w:r>
      <w:proofErr w:type="spellStart"/>
      <w:r w:rsidR="00F84A92">
        <w:rPr>
          <w:b w:val="0"/>
          <w:sz w:val="27"/>
          <w:szCs w:val="27"/>
        </w:rPr>
        <w:t>Liedm</w:t>
      </w:r>
      <w:r w:rsidR="00E727FA">
        <w:rPr>
          <w:b w:val="0"/>
          <w:sz w:val="27"/>
          <w:szCs w:val="27"/>
        </w:rPr>
        <w:t>anna</w:t>
      </w:r>
      <w:proofErr w:type="spellEnd"/>
      <w:r w:rsidR="00E727FA">
        <w:rPr>
          <w:b w:val="0"/>
          <w:sz w:val="27"/>
          <w:szCs w:val="27"/>
        </w:rPr>
        <w:t xml:space="preserve"> jest nie do końca czyste</w:t>
      </w:r>
      <w:r w:rsidR="00F84A92">
        <w:rPr>
          <w:b w:val="0"/>
          <w:sz w:val="27"/>
          <w:szCs w:val="27"/>
        </w:rPr>
        <w:t>.</w:t>
      </w:r>
      <w:r w:rsidR="00F7757E">
        <w:rPr>
          <w:b w:val="0"/>
          <w:sz w:val="27"/>
          <w:szCs w:val="27"/>
        </w:rPr>
        <w:t xml:space="preserve"> </w:t>
      </w:r>
      <w:r w:rsidR="00F84A92">
        <w:rPr>
          <w:b w:val="0"/>
          <w:sz w:val="27"/>
          <w:szCs w:val="27"/>
        </w:rPr>
        <w:t>Uzyskał on zgodę na zmianę przeznaczenia lasu na rolę pod warunkiem uż</w:t>
      </w:r>
      <w:r w:rsidR="00E727FA">
        <w:rPr>
          <w:b w:val="0"/>
          <w:sz w:val="27"/>
          <w:szCs w:val="27"/>
        </w:rPr>
        <w:t xml:space="preserve">ytkowania rolniczego. Wyciął </w:t>
      </w:r>
      <w:r w:rsidR="00F84A92">
        <w:rPr>
          <w:b w:val="0"/>
          <w:sz w:val="27"/>
          <w:szCs w:val="27"/>
        </w:rPr>
        <w:t xml:space="preserve">las na przestrzeni ok. 3 ha. Następnie otrzymał </w:t>
      </w:r>
      <w:r w:rsidR="00E727FA">
        <w:rPr>
          <w:b w:val="0"/>
          <w:sz w:val="27"/>
          <w:szCs w:val="27"/>
        </w:rPr>
        <w:br/>
      </w:r>
      <w:r w:rsidR="00F84A92">
        <w:rPr>
          <w:b w:val="0"/>
          <w:sz w:val="27"/>
          <w:szCs w:val="27"/>
        </w:rPr>
        <w:t xml:space="preserve">od Gminy decyzję środowiskową i warunki zabudowy na budowę hali produkcyjnej. Regionalna Dyrekcja Ochrony Środowiska nie miała zastrzeżeń. </w:t>
      </w:r>
      <w:r w:rsidR="00F84A92">
        <w:rPr>
          <w:b w:val="0"/>
          <w:sz w:val="27"/>
          <w:szCs w:val="27"/>
        </w:rPr>
        <w:br/>
        <w:t xml:space="preserve">Z kolei miały takie zastrzeżenia Lasy Państwowe. Pan </w:t>
      </w:r>
      <w:proofErr w:type="spellStart"/>
      <w:r w:rsidR="00F84A92">
        <w:rPr>
          <w:b w:val="0"/>
          <w:sz w:val="27"/>
          <w:szCs w:val="27"/>
        </w:rPr>
        <w:t>Liedmann</w:t>
      </w:r>
      <w:proofErr w:type="spellEnd"/>
      <w:r w:rsidR="00F84A92">
        <w:rPr>
          <w:b w:val="0"/>
          <w:sz w:val="27"/>
          <w:szCs w:val="27"/>
        </w:rPr>
        <w:t xml:space="preserve"> poszedł drogą </w:t>
      </w:r>
      <w:r w:rsidR="00F84A92">
        <w:rPr>
          <w:b w:val="0"/>
          <w:sz w:val="27"/>
          <w:szCs w:val="27"/>
        </w:rPr>
        <w:br/>
        <w:t xml:space="preserve">na skróty, twierdzi, </w:t>
      </w:r>
      <w:r w:rsidR="00E727FA">
        <w:rPr>
          <w:b w:val="0"/>
          <w:sz w:val="27"/>
          <w:szCs w:val="27"/>
        </w:rPr>
        <w:t xml:space="preserve">że tak </w:t>
      </w:r>
      <w:r w:rsidR="00F84A92">
        <w:rPr>
          <w:b w:val="0"/>
          <w:sz w:val="27"/>
          <w:szCs w:val="27"/>
        </w:rPr>
        <w:t>podpowiedziały</w:t>
      </w:r>
      <w:r w:rsidR="00E727FA">
        <w:rPr>
          <w:b w:val="0"/>
          <w:sz w:val="27"/>
          <w:szCs w:val="27"/>
        </w:rPr>
        <w:t xml:space="preserve"> mu Lasy Państwowe</w:t>
      </w:r>
      <w:r w:rsidR="00F84A92">
        <w:rPr>
          <w:b w:val="0"/>
          <w:sz w:val="27"/>
          <w:szCs w:val="27"/>
        </w:rPr>
        <w:t xml:space="preserve">. Nie </w:t>
      </w:r>
      <w:r w:rsidR="00E727FA">
        <w:rPr>
          <w:b w:val="0"/>
          <w:sz w:val="27"/>
          <w:szCs w:val="27"/>
        </w:rPr>
        <w:t xml:space="preserve">musiał dotychczas płacić </w:t>
      </w:r>
      <w:r w:rsidR="00F84A92">
        <w:rPr>
          <w:b w:val="0"/>
          <w:sz w:val="27"/>
          <w:szCs w:val="27"/>
        </w:rPr>
        <w:t xml:space="preserve">Lasom Państwowym kilku tysięcy za wylesienie (płaci się </w:t>
      </w:r>
      <w:r w:rsidR="00E727FA">
        <w:rPr>
          <w:b w:val="0"/>
          <w:sz w:val="27"/>
          <w:szCs w:val="27"/>
        </w:rPr>
        <w:br/>
        <w:t xml:space="preserve">od hektara). </w:t>
      </w:r>
      <w:r w:rsidR="00F84A92">
        <w:rPr>
          <w:b w:val="0"/>
          <w:sz w:val="27"/>
          <w:szCs w:val="27"/>
        </w:rPr>
        <w:t xml:space="preserve">Właściciel twierdzi, że zakład kosztował go ok. 20 mln zł, obecnie </w:t>
      </w:r>
      <w:r w:rsidR="00F84A92">
        <w:rPr>
          <w:b w:val="0"/>
          <w:sz w:val="27"/>
          <w:szCs w:val="27"/>
        </w:rPr>
        <w:lastRenderedPageBreak/>
        <w:t>otrzymał 8,5 mln złotych grantu na rozwój zakładu. Aby mógł swobodnie rozwijać swój zakład bez potrzeby wnoszenia kolejnych wniosków o warunki zabudowy, należałoby zmienić plan.</w:t>
      </w:r>
      <w:r w:rsidR="00F7757E">
        <w:rPr>
          <w:b w:val="0"/>
          <w:sz w:val="27"/>
          <w:szCs w:val="27"/>
        </w:rPr>
        <w:t xml:space="preserve"> Nasza decyzja środowiskowa została zaskarżona 2 lata po jej wydaniu, ponieważ taką decyzję można zaskarżyć w ciągu 10 lat od jej wydania. </w:t>
      </w:r>
    </w:p>
    <w:p w:rsidR="00F7757E" w:rsidRDefault="00F7757E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Sekretarz nadmienił, że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deklaruje zatrudnienie ok. 50 osób w swoim zakładzie – część osób zostanie przeniesiona ze Szczytów. Odbiór zakładu pl</w:t>
      </w:r>
      <w:r w:rsidR="00474ED0">
        <w:rPr>
          <w:b w:val="0"/>
          <w:sz w:val="27"/>
          <w:szCs w:val="27"/>
        </w:rPr>
        <w:t xml:space="preserve">anowany jest na październik br., ponieważ dotychczas były problemy </w:t>
      </w:r>
      <w:r w:rsidR="00474ED0">
        <w:rPr>
          <w:b w:val="0"/>
          <w:sz w:val="27"/>
          <w:szCs w:val="27"/>
        </w:rPr>
        <w:br/>
        <w:t xml:space="preserve">z przyłączem energetycznym. </w:t>
      </w:r>
    </w:p>
    <w:p w:rsidR="00474ED0" w:rsidRDefault="00474ED0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E727FA">
        <w:rPr>
          <w:sz w:val="27"/>
          <w:szCs w:val="27"/>
        </w:rPr>
        <w:t>Przewodniczący Komisji</w:t>
      </w:r>
      <w:r w:rsidR="00E727FA">
        <w:rPr>
          <w:b w:val="0"/>
          <w:sz w:val="27"/>
          <w:szCs w:val="27"/>
        </w:rPr>
        <w:t xml:space="preserve"> wyraził obawy odnośnie ewentualnego zarzutu wobec Rady o usankcjonowanie </w:t>
      </w:r>
      <w:r>
        <w:rPr>
          <w:b w:val="0"/>
          <w:sz w:val="27"/>
          <w:szCs w:val="27"/>
        </w:rPr>
        <w:t>takie</w:t>
      </w:r>
      <w:r w:rsidR="00E727FA">
        <w:rPr>
          <w:b w:val="0"/>
          <w:sz w:val="27"/>
          <w:szCs w:val="27"/>
        </w:rPr>
        <w:t xml:space="preserve">go działanie, który mógłby wystąpić w przyszłości. </w:t>
      </w:r>
      <w:r w:rsidRPr="00E727FA">
        <w:rPr>
          <w:sz w:val="27"/>
          <w:szCs w:val="27"/>
        </w:rPr>
        <w:t>Sekretarz Gminy</w:t>
      </w:r>
      <w:r>
        <w:rPr>
          <w:b w:val="0"/>
          <w:sz w:val="27"/>
          <w:szCs w:val="27"/>
        </w:rPr>
        <w:t xml:space="preserve"> stwierdził, że z jednej strony jest to nieetyczne zachowanie, </w:t>
      </w:r>
      <w:r>
        <w:rPr>
          <w:b w:val="0"/>
          <w:sz w:val="27"/>
          <w:szCs w:val="27"/>
        </w:rPr>
        <w:br/>
        <w:t xml:space="preserve">ale z drugiej faktem jest, że zakład już istnieje, a poza tym Pan </w:t>
      </w:r>
      <w:proofErr w:type="spellStart"/>
      <w:r>
        <w:rPr>
          <w:b w:val="0"/>
          <w:sz w:val="27"/>
          <w:szCs w:val="27"/>
        </w:rPr>
        <w:t>Liedmann</w:t>
      </w:r>
      <w:proofErr w:type="spellEnd"/>
      <w:r>
        <w:rPr>
          <w:b w:val="0"/>
          <w:sz w:val="27"/>
          <w:szCs w:val="27"/>
        </w:rPr>
        <w:t xml:space="preserve"> twierdzi, </w:t>
      </w:r>
      <w:r>
        <w:rPr>
          <w:b w:val="0"/>
          <w:sz w:val="27"/>
          <w:szCs w:val="27"/>
        </w:rPr>
        <w:br/>
        <w:t xml:space="preserve">że wpływy z podatku od nieruchomości będą wynosiły ok. 150 tys. zł rocznie. Kolejną przesłanką „za” jest również wcześniej wspomniane zatrudnienie 50 osób w zakładzie. Należy rozważyć też, czy opinia publiczna nie będzie miała za złe Gminie, że </w:t>
      </w:r>
      <w:r w:rsidR="00E727FA">
        <w:rPr>
          <w:b w:val="0"/>
          <w:sz w:val="27"/>
          <w:szCs w:val="27"/>
        </w:rPr>
        <w:t xml:space="preserve">tworzy barierę dla rozwoju jedynego tak dużego zakładu na tym terenie. </w:t>
      </w:r>
    </w:p>
    <w:p w:rsidR="00474ED0" w:rsidRDefault="00474ED0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zaznaczył, że Rada nie p</w:t>
      </w:r>
      <w:r w:rsidR="0052544B">
        <w:rPr>
          <w:b w:val="0"/>
          <w:sz w:val="27"/>
          <w:szCs w:val="27"/>
        </w:rPr>
        <w:t>oniesie całej odpowiedzialności</w:t>
      </w:r>
      <w:r>
        <w:rPr>
          <w:b w:val="0"/>
          <w:sz w:val="27"/>
          <w:szCs w:val="27"/>
        </w:rPr>
        <w:t xml:space="preserve">, </w:t>
      </w:r>
      <w:r w:rsidR="00BE24BB">
        <w:rPr>
          <w:b w:val="0"/>
          <w:sz w:val="27"/>
          <w:szCs w:val="27"/>
        </w:rPr>
        <w:t xml:space="preserve">ponieważ </w:t>
      </w:r>
      <w:r w:rsidR="00BE24BB">
        <w:rPr>
          <w:b w:val="0"/>
          <w:sz w:val="27"/>
          <w:szCs w:val="27"/>
        </w:rPr>
        <w:br/>
        <w:t>ze</w:t>
      </w:r>
      <w:r w:rsidR="0052544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zmianą planu oraz studium wiąże się cała procedura. Wiążę się z tym uzgodnienie studium z L</w:t>
      </w:r>
      <w:r w:rsidR="0052544B">
        <w:rPr>
          <w:b w:val="0"/>
          <w:sz w:val="27"/>
          <w:szCs w:val="27"/>
        </w:rPr>
        <w:t xml:space="preserve">asami Państwowymi, RDOŚ, szeregiem </w:t>
      </w:r>
      <w:r>
        <w:rPr>
          <w:b w:val="0"/>
          <w:sz w:val="27"/>
          <w:szCs w:val="27"/>
        </w:rPr>
        <w:t xml:space="preserve">instytucji. Rada podejmuje jedynie uchwały w sprawie </w:t>
      </w:r>
      <w:r w:rsidR="00521090">
        <w:rPr>
          <w:b w:val="0"/>
          <w:sz w:val="27"/>
          <w:szCs w:val="27"/>
        </w:rPr>
        <w:t>przystąpienia do zmiany</w:t>
      </w:r>
      <w:r>
        <w:rPr>
          <w:b w:val="0"/>
          <w:sz w:val="27"/>
          <w:szCs w:val="27"/>
        </w:rPr>
        <w:t xml:space="preserve"> studium</w:t>
      </w:r>
      <w:r w:rsidR="00521090">
        <w:rPr>
          <w:b w:val="0"/>
          <w:sz w:val="27"/>
          <w:szCs w:val="27"/>
        </w:rPr>
        <w:t xml:space="preserve">, potem planu,  </w:t>
      </w:r>
      <w:r w:rsidR="0052544B">
        <w:rPr>
          <w:b w:val="0"/>
          <w:sz w:val="27"/>
          <w:szCs w:val="27"/>
        </w:rPr>
        <w:t xml:space="preserve">następnie Gmina wybiera </w:t>
      </w:r>
      <w:r w:rsidR="00521090">
        <w:rPr>
          <w:b w:val="0"/>
          <w:sz w:val="27"/>
          <w:szCs w:val="27"/>
        </w:rPr>
        <w:t>u</w:t>
      </w:r>
      <w:r w:rsidR="0052544B">
        <w:rPr>
          <w:b w:val="0"/>
          <w:sz w:val="27"/>
          <w:szCs w:val="27"/>
        </w:rPr>
        <w:t xml:space="preserve">rbanistę, który podejmuje określone </w:t>
      </w:r>
      <w:r w:rsidR="00521090">
        <w:rPr>
          <w:b w:val="0"/>
          <w:sz w:val="27"/>
          <w:szCs w:val="27"/>
        </w:rPr>
        <w:t>działania, uzgadnia. Jeśli dana instytucj</w:t>
      </w:r>
      <w:r w:rsidR="0052544B">
        <w:rPr>
          <w:b w:val="0"/>
          <w:sz w:val="27"/>
          <w:szCs w:val="27"/>
        </w:rPr>
        <w:t>a, np. Lasy Państwowe zaopiniuje pewne działania</w:t>
      </w:r>
      <w:r w:rsidR="00521090">
        <w:rPr>
          <w:b w:val="0"/>
          <w:sz w:val="27"/>
          <w:szCs w:val="27"/>
        </w:rPr>
        <w:t xml:space="preserve"> negatywnie, </w:t>
      </w:r>
      <w:r w:rsidR="0052544B">
        <w:rPr>
          <w:b w:val="0"/>
          <w:sz w:val="27"/>
          <w:szCs w:val="27"/>
        </w:rPr>
        <w:t>procedura zostanie</w:t>
      </w:r>
      <w:r w:rsidR="00521090">
        <w:rPr>
          <w:b w:val="0"/>
          <w:sz w:val="27"/>
          <w:szCs w:val="27"/>
        </w:rPr>
        <w:t xml:space="preserve"> zakończona i </w:t>
      </w:r>
      <w:r w:rsidR="0052544B">
        <w:rPr>
          <w:b w:val="0"/>
          <w:sz w:val="27"/>
          <w:szCs w:val="27"/>
        </w:rPr>
        <w:t xml:space="preserve">wówczas nie będziemy mogli zmienić planu. </w:t>
      </w:r>
    </w:p>
    <w:p w:rsidR="00521090" w:rsidRDefault="00521090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2544B">
        <w:rPr>
          <w:sz w:val="27"/>
          <w:szCs w:val="27"/>
        </w:rPr>
        <w:t xml:space="preserve">Przewodniczący Komisji </w:t>
      </w:r>
      <w:r>
        <w:rPr>
          <w:b w:val="0"/>
          <w:sz w:val="27"/>
          <w:szCs w:val="27"/>
        </w:rPr>
        <w:t xml:space="preserve">zapytał o koszty sporządzenia studium. </w:t>
      </w:r>
    </w:p>
    <w:p w:rsidR="00521090" w:rsidRDefault="00521090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wyjaśnił, że w przypadku kopalin można podzielić koszty</w:t>
      </w:r>
      <w:r w:rsidR="0052544B">
        <w:rPr>
          <w:b w:val="0"/>
          <w:sz w:val="27"/>
          <w:szCs w:val="27"/>
        </w:rPr>
        <w:t xml:space="preserve"> między Gminę i przedsiębiorcę na podstawie porozumienia. </w:t>
      </w:r>
      <w:r>
        <w:rPr>
          <w:b w:val="0"/>
          <w:sz w:val="27"/>
          <w:szCs w:val="27"/>
        </w:rPr>
        <w:t xml:space="preserve">Jednak w tym przypadku partycypowanie w kosztach przez właściciela zakładu mogłoby być źle </w:t>
      </w:r>
      <w:r w:rsidR="0052544B">
        <w:rPr>
          <w:b w:val="0"/>
          <w:sz w:val="27"/>
          <w:szCs w:val="27"/>
        </w:rPr>
        <w:t xml:space="preserve">odebrane, dlatego on sam odradza takie rozwiązanie. </w:t>
      </w:r>
    </w:p>
    <w:p w:rsidR="00F2619B" w:rsidRDefault="0052544B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Sekretarz dodał, że</w:t>
      </w:r>
      <w:r w:rsidR="00F2619B">
        <w:rPr>
          <w:b w:val="0"/>
          <w:sz w:val="27"/>
          <w:szCs w:val="27"/>
        </w:rPr>
        <w:t xml:space="preserve"> </w:t>
      </w:r>
      <w:r w:rsidR="00B35C57">
        <w:rPr>
          <w:b w:val="0"/>
          <w:sz w:val="27"/>
          <w:szCs w:val="27"/>
        </w:rPr>
        <w:t xml:space="preserve">do </w:t>
      </w:r>
      <w:r w:rsidR="00F2619B">
        <w:rPr>
          <w:b w:val="0"/>
          <w:sz w:val="27"/>
          <w:szCs w:val="27"/>
        </w:rPr>
        <w:t xml:space="preserve">tej pory nie było skarg na działalność Pana </w:t>
      </w:r>
      <w:proofErr w:type="spellStart"/>
      <w:r w:rsidR="00F2619B">
        <w:rPr>
          <w:b w:val="0"/>
          <w:sz w:val="27"/>
          <w:szCs w:val="27"/>
        </w:rPr>
        <w:t>Liedmanna</w:t>
      </w:r>
      <w:proofErr w:type="spellEnd"/>
      <w:r w:rsidR="00F2619B">
        <w:rPr>
          <w:b w:val="0"/>
          <w:sz w:val="27"/>
          <w:szCs w:val="27"/>
        </w:rPr>
        <w:t xml:space="preserve">, jego działalność nie ma złego wpływu na środowisko, zakład znajduje się daleko </w:t>
      </w:r>
      <w:r>
        <w:rPr>
          <w:b w:val="0"/>
          <w:sz w:val="27"/>
          <w:szCs w:val="27"/>
        </w:rPr>
        <w:br/>
      </w:r>
      <w:r w:rsidR="00F2619B">
        <w:rPr>
          <w:b w:val="0"/>
          <w:sz w:val="27"/>
          <w:szCs w:val="27"/>
        </w:rPr>
        <w:t xml:space="preserve">od zabudowań mieszkańców, położony </w:t>
      </w:r>
      <w:r>
        <w:rPr>
          <w:b w:val="0"/>
          <w:sz w:val="27"/>
          <w:szCs w:val="27"/>
        </w:rPr>
        <w:t xml:space="preserve">jest </w:t>
      </w:r>
      <w:r w:rsidR="00F2619B">
        <w:rPr>
          <w:b w:val="0"/>
          <w:sz w:val="27"/>
          <w:szCs w:val="27"/>
        </w:rPr>
        <w:t xml:space="preserve">przy drodze wojewódzkiej. Jest </w:t>
      </w:r>
      <w:r>
        <w:rPr>
          <w:b w:val="0"/>
          <w:sz w:val="27"/>
          <w:szCs w:val="27"/>
        </w:rPr>
        <w:br/>
      </w:r>
      <w:r w:rsidR="00F2619B">
        <w:rPr>
          <w:b w:val="0"/>
          <w:sz w:val="27"/>
          <w:szCs w:val="27"/>
        </w:rPr>
        <w:t>to nowoczesny zakł</w:t>
      </w:r>
      <w:r w:rsidR="00B405B1">
        <w:rPr>
          <w:b w:val="0"/>
          <w:sz w:val="27"/>
          <w:szCs w:val="27"/>
        </w:rPr>
        <w:t>ad</w:t>
      </w:r>
      <w:r>
        <w:rPr>
          <w:b w:val="0"/>
          <w:sz w:val="27"/>
          <w:szCs w:val="27"/>
        </w:rPr>
        <w:t xml:space="preserve"> zrobiony z rozmachem. Nie istnieje też ryzyko szybkiego zamknięcia przedsiębiorstwa, ponieważ jest ono w części zrealizowane ze środków unijnych, które musiał</w:t>
      </w:r>
      <w:r w:rsidR="00BE24BB">
        <w:rPr>
          <w:b w:val="0"/>
          <w:sz w:val="27"/>
          <w:szCs w:val="27"/>
        </w:rPr>
        <w:t>y</w:t>
      </w:r>
      <w:r>
        <w:rPr>
          <w:b w:val="0"/>
          <w:sz w:val="27"/>
          <w:szCs w:val="27"/>
        </w:rPr>
        <w:t xml:space="preserve">by zostać zwrócone. </w:t>
      </w:r>
      <w:r w:rsidR="00F2619B">
        <w:rPr>
          <w:b w:val="0"/>
          <w:sz w:val="27"/>
          <w:szCs w:val="27"/>
        </w:rPr>
        <w:t xml:space="preserve">Wątpliwości są jedynie co do postępowania, pójścia </w:t>
      </w:r>
      <w:r>
        <w:rPr>
          <w:b w:val="0"/>
          <w:sz w:val="27"/>
          <w:szCs w:val="27"/>
        </w:rPr>
        <w:t xml:space="preserve">drogą na skróty pod względem proceduralnym. </w:t>
      </w:r>
    </w:p>
    <w:p w:rsidR="00F2619B" w:rsidRDefault="0052544B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Pani </w:t>
      </w:r>
      <w:r w:rsidR="00F2619B" w:rsidRPr="0052544B">
        <w:rPr>
          <w:sz w:val="27"/>
          <w:szCs w:val="27"/>
        </w:rPr>
        <w:t>Monika Krajewska</w:t>
      </w:r>
      <w:r w:rsidR="00F2619B">
        <w:rPr>
          <w:b w:val="0"/>
          <w:sz w:val="27"/>
          <w:szCs w:val="27"/>
        </w:rPr>
        <w:t xml:space="preserve"> poinformowała, że Pan </w:t>
      </w:r>
      <w:proofErr w:type="spellStart"/>
      <w:r w:rsidR="00F2619B">
        <w:rPr>
          <w:b w:val="0"/>
          <w:sz w:val="27"/>
          <w:szCs w:val="27"/>
        </w:rPr>
        <w:t>Liedmann</w:t>
      </w:r>
      <w:proofErr w:type="spellEnd"/>
      <w:r w:rsidR="00F2619B">
        <w:rPr>
          <w:b w:val="0"/>
          <w:sz w:val="27"/>
          <w:szCs w:val="27"/>
        </w:rPr>
        <w:t xml:space="preserve"> cały czas składa wnioski o warunki zabudowy w celu rozbudowy zakładu, zmiana planu </w:t>
      </w:r>
      <w:r w:rsidR="00F2619B">
        <w:rPr>
          <w:b w:val="0"/>
          <w:sz w:val="27"/>
          <w:szCs w:val="27"/>
        </w:rPr>
        <w:lastRenderedPageBreak/>
        <w:t xml:space="preserve">umożliwiłaby ułatwienie rozbudowy zakładu bez potrzeby składania </w:t>
      </w:r>
      <w:r>
        <w:rPr>
          <w:b w:val="0"/>
          <w:sz w:val="27"/>
          <w:szCs w:val="27"/>
        </w:rPr>
        <w:t>kolejnych wniosków.</w:t>
      </w:r>
    </w:p>
    <w:p w:rsidR="00F2619B" w:rsidRDefault="00F2619B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2544B">
        <w:rPr>
          <w:sz w:val="27"/>
          <w:szCs w:val="27"/>
        </w:rPr>
        <w:t xml:space="preserve">Radna Barbara </w:t>
      </w:r>
      <w:proofErr w:type="spellStart"/>
      <w:r w:rsidRPr="0052544B">
        <w:rPr>
          <w:sz w:val="27"/>
          <w:szCs w:val="27"/>
        </w:rPr>
        <w:t>Puczkowska</w:t>
      </w:r>
      <w:proofErr w:type="spellEnd"/>
      <w:r>
        <w:rPr>
          <w:b w:val="0"/>
          <w:sz w:val="27"/>
          <w:szCs w:val="27"/>
        </w:rPr>
        <w:t xml:space="preserve"> zapytała, czy oprócz tego wniosku,</w:t>
      </w:r>
      <w:r w:rsidR="00040458">
        <w:rPr>
          <w:b w:val="0"/>
          <w:sz w:val="27"/>
          <w:szCs w:val="27"/>
        </w:rPr>
        <w:t xml:space="preserve"> zostały</w:t>
      </w:r>
      <w:r>
        <w:rPr>
          <w:b w:val="0"/>
          <w:sz w:val="27"/>
          <w:szCs w:val="27"/>
        </w:rPr>
        <w:t xml:space="preserve"> złożone jeszcze inne wnioski o zmianę planu w tym terenie. Monika Krajewska odpowiedziała, że niedawno </w:t>
      </w:r>
      <w:r w:rsidR="0052544B">
        <w:rPr>
          <w:b w:val="0"/>
          <w:sz w:val="27"/>
          <w:szCs w:val="27"/>
        </w:rPr>
        <w:t>wykonywano dla tego obszaru zmianę</w:t>
      </w:r>
      <w:r>
        <w:rPr>
          <w:b w:val="0"/>
          <w:sz w:val="27"/>
          <w:szCs w:val="27"/>
        </w:rPr>
        <w:t xml:space="preserve"> na wniosek Pana Dudy (Monika Krajewska wskazała ten teren radnym na mapie, która stanowi załącznik do protokołu). </w:t>
      </w:r>
    </w:p>
    <w:p w:rsidR="00474ED0" w:rsidRDefault="00040458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Radna Barbara </w:t>
      </w:r>
      <w:proofErr w:type="spellStart"/>
      <w:r>
        <w:rPr>
          <w:b w:val="0"/>
          <w:sz w:val="27"/>
          <w:szCs w:val="27"/>
        </w:rPr>
        <w:t>Puczkowska</w:t>
      </w:r>
      <w:proofErr w:type="spellEnd"/>
      <w:r>
        <w:rPr>
          <w:b w:val="0"/>
          <w:sz w:val="27"/>
          <w:szCs w:val="27"/>
        </w:rPr>
        <w:t xml:space="preserve"> zaproponowała, aby wraz z działką Pana </w:t>
      </w:r>
      <w:proofErr w:type="spellStart"/>
      <w:r>
        <w:rPr>
          <w:b w:val="0"/>
          <w:sz w:val="27"/>
          <w:szCs w:val="27"/>
        </w:rPr>
        <w:t>Liedmanna</w:t>
      </w:r>
      <w:proofErr w:type="spellEnd"/>
      <w:r>
        <w:rPr>
          <w:b w:val="0"/>
          <w:sz w:val="27"/>
          <w:szCs w:val="27"/>
        </w:rPr>
        <w:t xml:space="preserve"> podciągnąć pod </w:t>
      </w:r>
      <w:r w:rsidR="0052544B">
        <w:rPr>
          <w:b w:val="0"/>
          <w:sz w:val="27"/>
          <w:szCs w:val="27"/>
        </w:rPr>
        <w:t xml:space="preserve">zmianę także sąsiednie działki. Byłoby to ułatwienie w przypadku wystąpienia przez te osoby z wnioskami o zmianę planu w przyszłości. </w:t>
      </w:r>
    </w:p>
    <w:p w:rsidR="00040458" w:rsidRDefault="00040458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2544B">
        <w:rPr>
          <w:sz w:val="27"/>
          <w:szCs w:val="27"/>
        </w:rPr>
        <w:t>Przewodniczący</w:t>
      </w:r>
      <w:r w:rsidR="0052544B">
        <w:rPr>
          <w:b w:val="0"/>
          <w:sz w:val="27"/>
          <w:szCs w:val="27"/>
        </w:rPr>
        <w:t xml:space="preserve"> stwierdził, że występują</w:t>
      </w:r>
      <w:r>
        <w:rPr>
          <w:b w:val="0"/>
          <w:sz w:val="27"/>
          <w:szCs w:val="27"/>
        </w:rPr>
        <w:t xml:space="preserve"> tam pola uprawne, więc raczej nie będzie w tej sprawie wniosków.</w:t>
      </w:r>
      <w:r w:rsidRPr="0052544B">
        <w:rPr>
          <w:sz w:val="27"/>
          <w:szCs w:val="27"/>
        </w:rPr>
        <w:t xml:space="preserve"> Sekretarz</w:t>
      </w:r>
      <w:r>
        <w:rPr>
          <w:b w:val="0"/>
          <w:sz w:val="27"/>
          <w:szCs w:val="27"/>
        </w:rPr>
        <w:t xml:space="preserve"> zauważył, że mogą wystąpić wnioski </w:t>
      </w:r>
      <w:r w:rsidR="0052544B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w sprawie zmiany planu w przypadku chęci sprzedaży tych działek. Zmiana planu nie wiążę się z kosztami dla rolników użytkujących te działki, jedynie w przypadku sprzedaży rolnik mógłby sprzedać ziemię za znacznie wyższą kwotę. Gdyby </w:t>
      </w:r>
      <w:r w:rsidR="0052544B">
        <w:rPr>
          <w:b w:val="0"/>
          <w:sz w:val="27"/>
          <w:szCs w:val="27"/>
        </w:rPr>
        <w:t xml:space="preserve">rolnik sprzedał daną działkę </w:t>
      </w:r>
      <w:r>
        <w:rPr>
          <w:b w:val="0"/>
          <w:sz w:val="27"/>
          <w:szCs w:val="27"/>
        </w:rPr>
        <w:t xml:space="preserve">w ciągu pięciu lat od zmiany planu, płaciłby dla Gminy 30% </w:t>
      </w:r>
      <w:r>
        <w:rPr>
          <w:b w:val="0"/>
          <w:sz w:val="27"/>
          <w:szCs w:val="27"/>
        </w:rPr>
        <w:br/>
        <w:t xml:space="preserve">od wzrostu wartości. </w:t>
      </w:r>
    </w:p>
    <w:p w:rsidR="00040458" w:rsidRDefault="00040458" w:rsidP="005E278B">
      <w:pPr>
        <w:pStyle w:val="Tekstpodstawowy"/>
        <w:spacing w:line="276" w:lineRule="auto"/>
        <w:rPr>
          <w:b w:val="0"/>
          <w:sz w:val="27"/>
          <w:szCs w:val="27"/>
        </w:rPr>
      </w:pPr>
      <w:r w:rsidRPr="0052544B">
        <w:rPr>
          <w:sz w:val="27"/>
          <w:szCs w:val="27"/>
        </w:rPr>
        <w:t>Pani Monika Krajewska</w:t>
      </w:r>
      <w:r>
        <w:rPr>
          <w:b w:val="0"/>
          <w:sz w:val="27"/>
          <w:szCs w:val="27"/>
        </w:rPr>
        <w:t xml:space="preserve"> zauważyła, że musiałby to przeanalizować urbanista, ponieważ część działek </w:t>
      </w:r>
      <w:r w:rsidR="0039722C">
        <w:rPr>
          <w:b w:val="0"/>
          <w:sz w:val="27"/>
          <w:szCs w:val="27"/>
        </w:rPr>
        <w:t xml:space="preserve">jest przeznaczona pod zabudowę. </w:t>
      </w:r>
    </w:p>
    <w:p w:rsidR="0052544B" w:rsidRPr="008A307C" w:rsidRDefault="008A307C" w:rsidP="005E278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P</w:t>
      </w:r>
      <w:r w:rsidR="00B35C57">
        <w:rPr>
          <w:sz w:val="27"/>
          <w:szCs w:val="27"/>
        </w:rPr>
        <w:t xml:space="preserve">o </w:t>
      </w:r>
      <w:r w:rsidR="0052544B" w:rsidRPr="008A307C">
        <w:rPr>
          <w:sz w:val="27"/>
          <w:szCs w:val="27"/>
        </w:rPr>
        <w:t xml:space="preserve">szczegółowym omówieniu tematu, rozważeniu </w:t>
      </w:r>
      <w:r w:rsidRPr="008A307C">
        <w:rPr>
          <w:sz w:val="27"/>
          <w:szCs w:val="27"/>
        </w:rPr>
        <w:t>argumentów</w:t>
      </w:r>
      <w:r w:rsidR="00B405B1">
        <w:rPr>
          <w:sz w:val="27"/>
          <w:szCs w:val="27"/>
        </w:rPr>
        <w:t xml:space="preserve"> </w:t>
      </w:r>
      <w:r w:rsidRPr="008A307C">
        <w:rPr>
          <w:sz w:val="27"/>
          <w:szCs w:val="27"/>
        </w:rPr>
        <w:t>przemawiających „za” i „przeciw”,</w:t>
      </w:r>
      <w:r w:rsidR="0052544B" w:rsidRPr="008A307C">
        <w:rPr>
          <w:sz w:val="27"/>
          <w:szCs w:val="27"/>
        </w:rPr>
        <w:t xml:space="preserve"> Komisja jednogłośnie opowiedziała się </w:t>
      </w:r>
      <w:r>
        <w:rPr>
          <w:sz w:val="27"/>
          <w:szCs w:val="27"/>
        </w:rPr>
        <w:br/>
      </w:r>
      <w:r w:rsidR="0052544B" w:rsidRPr="008A307C">
        <w:rPr>
          <w:sz w:val="27"/>
          <w:szCs w:val="27"/>
        </w:rPr>
        <w:t>za</w:t>
      </w:r>
      <w:r w:rsidRPr="008A307C">
        <w:rPr>
          <w:sz w:val="27"/>
          <w:szCs w:val="27"/>
        </w:rPr>
        <w:t xml:space="preserve"> zmianą planu zagospodarowania.</w:t>
      </w:r>
    </w:p>
    <w:p w:rsidR="00474ED0" w:rsidRDefault="00474ED0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F7757E" w:rsidRDefault="00F7757E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39722C" w:rsidRPr="0039722C" w:rsidRDefault="0039722C" w:rsidP="0039722C">
      <w:pPr>
        <w:pStyle w:val="Tekstpodstawowy"/>
        <w:spacing w:line="276" w:lineRule="auto"/>
        <w:jc w:val="center"/>
        <w:rPr>
          <w:sz w:val="27"/>
          <w:szCs w:val="27"/>
        </w:rPr>
      </w:pPr>
      <w:r w:rsidRPr="0039722C">
        <w:rPr>
          <w:sz w:val="27"/>
          <w:szCs w:val="27"/>
        </w:rPr>
        <w:t>Punkt 7</w:t>
      </w:r>
    </w:p>
    <w:p w:rsidR="0039722C" w:rsidRDefault="0039722C" w:rsidP="0039722C">
      <w:pPr>
        <w:pStyle w:val="Tekstpodstawowy"/>
        <w:tabs>
          <w:tab w:val="center" w:pos="4536"/>
          <w:tab w:val="left" w:pos="6643"/>
        </w:tabs>
        <w:spacing w:line="276" w:lineRule="auto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  <w:r w:rsidRPr="0039722C">
        <w:rPr>
          <w:sz w:val="27"/>
          <w:szCs w:val="27"/>
        </w:rPr>
        <w:t>Wolne wnioski i zapytania</w:t>
      </w:r>
      <w:r>
        <w:rPr>
          <w:sz w:val="27"/>
          <w:szCs w:val="27"/>
        </w:rPr>
        <w:tab/>
      </w:r>
    </w:p>
    <w:p w:rsidR="0039722C" w:rsidRDefault="0039722C" w:rsidP="0039722C">
      <w:pPr>
        <w:pStyle w:val="Tekstpodstawowy"/>
        <w:tabs>
          <w:tab w:val="center" w:pos="4536"/>
          <w:tab w:val="left" w:pos="6643"/>
        </w:tabs>
        <w:spacing w:line="276" w:lineRule="auto"/>
        <w:jc w:val="left"/>
        <w:rPr>
          <w:sz w:val="27"/>
          <w:szCs w:val="27"/>
        </w:rPr>
      </w:pPr>
    </w:p>
    <w:p w:rsidR="0039722C" w:rsidRDefault="0039722C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1. </w:t>
      </w:r>
      <w:r w:rsidR="00F55FAF" w:rsidRPr="008A307C">
        <w:rPr>
          <w:sz w:val="27"/>
          <w:szCs w:val="27"/>
        </w:rPr>
        <w:t xml:space="preserve">Inspektor ds. ochrony środowiska Magdalena </w:t>
      </w:r>
      <w:proofErr w:type="spellStart"/>
      <w:r w:rsidR="00F55FAF" w:rsidRPr="008A307C">
        <w:rPr>
          <w:sz w:val="27"/>
          <w:szCs w:val="27"/>
        </w:rPr>
        <w:t>Tronina</w:t>
      </w:r>
      <w:proofErr w:type="spellEnd"/>
      <w:r w:rsidR="00F55FAF">
        <w:rPr>
          <w:b w:val="0"/>
          <w:sz w:val="27"/>
          <w:szCs w:val="27"/>
        </w:rPr>
        <w:t xml:space="preserve"> poinformowała, </w:t>
      </w:r>
      <w:r w:rsidR="008A307C">
        <w:rPr>
          <w:b w:val="0"/>
          <w:sz w:val="27"/>
          <w:szCs w:val="27"/>
        </w:rPr>
        <w:br/>
      </w:r>
      <w:r w:rsidR="00F55FAF">
        <w:rPr>
          <w:b w:val="0"/>
          <w:sz w:val="27"/>
          <w:szCs w:val="27"/>
        </w:rPr>
        <w:t>że Wójt zaproponował, aby sołtysi oraz członkowie rad s</w:t>
      </w:r>
      <w:r w:rsidR="008A307C">
        <w:rPr>
          <w:b w:val="0"/>
          <w:sz w:val="27"/>
          <w:szCs w:val="27"/>
        </w:rPr>
        <w:t xml:space="preserve">ołeckich, którzy uczestniczyli </w:t>
      </w:r>
      <w:r w:rsidR="00F55FAF">
        <w:rPr>
          <w:b w:val="0"/>
          <w:sz w:val="27"/>
          <w:szCs w:val="27"/>
        </w:rPr>
        <w:t xml:space="preserve">w szacowaniu szkód otrzymali za swoją pracę wynagrodzenie, mimo że nie wynika to z </w:t>
      </w:r>
      <w:r w:rsidR="00AD64BF">
        <w:rPr>
          <w:b w:val="0"/>
          <w:sz w:val="27"/>
          <w:szCs w:val="27"/>
        </w:rPr>
        <w:t xml:space="preserve">przepisów prawa. Zaproponowane stawki to 25 zł brutto </w:t>
      </w:r>
      <w:r w:rsidR="008A307C">
        <w:rPr>
          <w:b w:val="0"/>
          <w:sz w:val="27"/>
          <w:szCs w:val="27"/>
        </w:rPr>
        <w:br/>
      </w:r>
      <w:r w:rsidR="00AD64BF">
        <w:rPr>
          <w:b w:val="0"/>
          <w:sz w:val="27"/>
          <w:szCs w:val="27"/>
        </w:rPr>
        <w:t xml:space="preserve">za szacowanie wstępne i ostateczne. </w:t>
      </w:r>
      <w:r w:rsidR="00AD64BF" w:rsidRPr="008A307C">
        <w:rPr>
          <w:sz w:val="27"/>
          <w:szCs w:val="27"/>
        </w:rPr>
        <w:t>Przewodniczący Komisji</w:t>
      </w:r>
      <w:r w:rsidR="00AD64BF">
        <w:rPr>
          <w:b w:val="0"/>
          <w:sz w:val="27"/>
          <w:szCs w:val="27"/>
        </w:rPr>
        <w:t xml:space="preserve"> zaznaczył, że na spotk</w:t>
      </w:r>
      <w:r w:rsidR="008A307C">
        <w:rPr>
          <w:b w:val="0"/>
          <w:sz w:val="27"/>
          <w:szCs w:val="27"/>
        </w:rPr>
        <w:t xml:space="preserve">aniu </w:t>
      </w:r>
      <w:r w:rsidR="00AD64BF">
        <w:rPr>
          <w:b w:val="0"/>
          <w:sz w:val="27"/>
          <w:szCs w:val="27"/>
        </w:rPr>
        <w:t xml:space="preserve">z sołtysami w sprawie szacowania szkód, Wójt </w:t>
      </w:r>
      <w:r w:rsidR="008A307C">
        <w:rPr>
          <w:b w:val="0"/>
          <w:sz w:val="27"/>
          <w:szCs w:val="27"/>
        </w:rPr>
        <w:t xml:space="preserve">Gminy obiecał sołtysom zapłatę </w:t>
      </w:r>
      <w:r w:rsidR="00AD64BF">
        <w:rPr>
          <w:b w:val="0"/>
          <w:sz w:val="27"/>
          <w:szCs w:val="27"/>
        </w:rPr>
        <w:t xml:space="preserve">za uczestnictwo w szacowaniu szkód. </w:t>
      </w:r>
    </w:p>
    <w:p w:rsidR="00AD64BF" w:rsidRDefault="00AD64BF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Magdalena </w:t>
      </w:r>
      <w:proofErr w:type="spellStart"/>
      <w:r>
        <w:rPr>
          <w:b w:val="0"/>
          <w:sz w:val="27"/>
          <w:szCs w:val="27"/>
        </w:rPr>
        <w:t>Tronina</w:t>
      </w:r>
      <w:proofErr w:type="spellEnd"/>
      <w:r>
        <w:rPr>
          <w:b w:val="0"/>
          <w:sz w:val="27"/>
          <w:szCs w:val="27"/>
        </w:rPr>
        <w:t xml:space="preserve"> poinformowała, że całkowity koszt wypłat wyniesie ok.</w:t>
      </w:r>
      <w:r w:rsidR="00355EBA">
        <w:rPr>
          <w:b w:val="0"/>
          <w:sz w:val="27"/>
          <w:szCs w:val="27"/>
        </w:rPr>
        <w:t xml:space="preserve"> 2.000 tys. zł</w:t>
      </w:r>
      <w:r>
        <w:rPr>
          <w:b w:val="0"/>
          <w:sz w:val="27"/>
          <w:szCs w:val="27"/>
        </w:rPr>
        <w:t xml:space="preserve"> </w:t>
      </w:r>
      <w:r w:rsidR="00355EBA">
        <w:rPr>
          <w:b w:val="0"/>
          <w:sz w:val="27"/>
          <w:szCs w:val="27"/>
        </w:rPr>
        <w:t xml:space="preserve">brutto. Nadmieniła, że najwięcej razy w szacowaniu szkód uczestniczył Pan Adam Napieraj z Rady Sołeckiej w Wierzchlesie (10 razy), sołtys Łaszewa Rządowego Rafał Mostowy (9 razy) i sołtys Mierzyc Tadeusz Ignasiak (8 razy). </w:t>
      </w:r>
      <w:r w:rsidR="00355EBA">
        <w:rPr>
          <w:b w:val="0"/>
          <w:sz w:val="27"/>
          <w:szCs w:val="27"/>
        </w:rPr>
        <w:lastRenderedPageBreak/>
        <w:t xml:space="preserve">Natomiast tylko w 1 szacowaniu szkód uczestniczyła Pani Anna Wójcik - sołtys Bronikowa. </w:t>
      </w:r>
    </w:p>
    <w:p w:rsidR="00355EBA" w:rsidRDefault="00355EBA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355EBA">
        <w:rPr>
          <w:sz w:val="27"/>
          <w:szCs w:val="27"/>
        </w:rPr>
        <w:t>Komisja nie miała uwag do przedstawionego tematu i jednomyślnie wyraziła zgodę na wypłatę środków dla sołtysów i członków rad sołeckich</w:t>
      </w:r>
      <w:r w:rsidR="008A307C">
        <w:rPr>
          <w:sz w:val="27"/>
          <w:szCs w:val="27"/>
        </w:rPr>
        <w:t xml:space="preserve"> uczestniczących </w:t>
      </w:r>
      <w:r w:rsidRPr="00355EBA">
        <w:rPr>
          <w:sz w:val="27"/>
          <w:szCs w:val="27"/>
        </w:rPr>
        <w:t xml:space="preserve"> w szacowaniu szkód. </w:t>
      </w:r>
    </w:p>
    <w:p w:rsidR="00355EBA" w:rsidRDefault="00355EBA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</w:p>
    <w:p w:rsidR="006D20B3" w:rsidRDefault="00355EBA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 w:val="0"/>
          <w:sz w:val="27"/>
          <w:szCs w:val="27"/>
        </w:rPr>
        <w:t xml:space="preserve">Komisja zapoznała się z wnioskiem Komendy </w:t>
      </w:r>
      <w:r w:rsidRPr="008A307C">
        <w:rPr>
          <w:sz w:val="27"/>
          <w:szCs w:val="27"/>
        </w:rPr>
        <w:t>Powiatowej Policji w Wieluniu</w:t>
      </w:r>
      <w:r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br/>
        <w:t xml:space="preserve">w sprawie zabezpieczenia środków w budżecie na 2019 rok na </w:t>
      </w:r>
      <w:r w:rsidR="008A307C">
        <w:rPr>
          <w:b w:val="0"/>
          <w:sz w:val="27"/>
          <w:szCs w:val="27"/>
        </w:rPr>
        <w:t>dofinansowanie zakupu radiowozu. Wniosek stanowi załącznik do protokołu.</w:t>
      </w:r>
      <w:r>
        <w:rPr>
          <w:b w:val="0"/>
          <w:sz w:val="27"/>
          <w:szCs w:val="27"/>
        </w:rPr>
        <w:t xml:space="preserve"> Koszt radiowozu </w:t>
      </w:r>
      <w:r w:rsidR="008A307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>to ok. 60 tys.</w:t>
      </w:r>
      <w:r w:rsidR="008A307C">
        <w:rPr>
          <w:b w:val="0"/>
          <w:sz w:val="27"/>
          <w:szCs w:val="27"/>
        </w:rPr>
        <w:t xml:space="preserve"> zł.</w:t>
      </w:r>
      <w:r>
        <w:rPr>
          <w:b w:val="0"/>
          <w:sz w:val="27"/>
          <w:szCs w:val="27"/>
        </w:rPr>
        <w:t xml:space="preserve"> Połowa miałaby być sfinansowania z</w:t>
      </w:r>
      <w:r w:rsidR="008A307C">
        <w:rPr>
          <w:b w:val="0"/>
          <w:sz w:val="27"/>
          <w:szCs w:val="27"/>
        </w:rPr>
        <w:t>e</w:t>
      </w:r>
      <w:r>
        <w:rPr>
          <w:b w:val="0"/>
          <w:sz w:val="27"/>
          <w:szCs w:val="27"/>
        </w:rPr>
        <w:t xml:space="preserve"> środków pozyskanych </w:t>
      </w:r>
      <w:r w:rsidR="008A307C">
        <w:rPr>
          <w:b w:val="0"/>
          <w:sz w:val="27"/>
          <w:szCs w:val="27"/>
        </w:rPr>
        <w:br/>
      </w:r>
      <w:r>
        <w:rPr>
          <w:b w:val="0"/>
          <w:sz w:val="27"/>
          <w:szCs w:val="27"/>
        </w:rPr>
        <w:t xml:space="preserve">z trzech Gmin obsługiwanych przez Komendę Powiatową Policji w Wieluniu. </w:t>
      </w:r>
      <w:r w:rsidR="006D20B3">
        <w:rPr>
          <w:b w:val="0"/>
          <w:sz w:val="27"/>
          <w:szCs w:val="27"/>
        </w:rPr>
        <w:t xml:space="preserve">Oznacza to, że dofinansowanie z Gminy Wierzchlas musiałoby być udzielone </w:t>
      </w:r>
      <w:r w:rsidR="008A307C">
        <w:rPr>
          <w:b w:val="0"/>
          <w:sz w:val="27"/>
          <w:szCs w:val="27"/>
        </w:rPr>
        <w:br/>
      </w:r>
      <w:r w:rsidR="006D20B3">
        <w:rPr>
          <w:b w:val="0"/>
          <w:sz w:val="27"/>
          <w:szCs w:val="27"/>
        </w:rPr>
        <w:t>w kwocie ok. 10 tys. zł.</w:t>
      </w:r>
    </w:p>
    <w:p w:rsidR="006D20B3" w:rsidRDefault="006D20B3" w:rsidP="00F55FAF">
      <w:pPr>
        <w:pStyle w:val="Tekstpodstawowy"/>
        <w:tabs>
          <w:tab w:val="center" w:pos="4536"/>
          <w:tab w:val="left" w:pos="6643"/>
        </w:tabs>
        <w:spacing w:line="276" w:lineRule="auto"/>
        <w:rPr>
          <w:sz w:val="27"/>
          <w:szCs w:val="27"/>
        </w:rPr>
      </w:pPr>
      <w:r w:rsidRPr="006D20B3">
        <w:rPr>
          <w:sz w:val="27"/>
          <w:szCs w:val="27"/>
        </w:rPr>
        <w:t>Komisja po szczegółowej analizie wniosku, nie wyraziła zgody na przekazanie środków na w/</w:t>
      </w:r>
      <w:proofErr w:type="spellStart"/>
      <w:r w:rsidRPr="006D20B3">
        <w:rPr>
          <w:sz w:val="27"/>
          <w:szCs w:val="27"/>
        </w:rPr>
        <w:t>w</w:t>
      </w:r>
      <w:proofErr w:type="spellEnd"/>
      <w:r w:rsidRPr="006D20B3">
        <w:rPr>
          <w:sz w:val="27"/>
          <w:szCs w:val="27"/>
        </w:rPr>
        <w:t xml:space="preserve"> cel. </w:t>
      </w:r>
    </w:p>
    <w:p w:rsidR="0039722C" w:rsidRPr="00870EFB" w:rsidRDefault="0039722C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F6BF8" w:rsidRDefault="006D20B3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Porządek posiedzenia został wyczerpany, w związku z tym Przewodniczący </w:t>
      </w:r>
      <w:r w:rsidR="00EF6BF8">
        <w:rPr>
          <w:b w:val="0"/>
          <w:sz w:val="27"/>
          <w:szCs w:val="27"/>
        </w:rPr>
        <w:t xml:space="preserve">Komisji </w:t>
      </w:r>
      <w:r>
        <w:rPr>
          <w:b w:val="0"/>
          <w:sz w:val="27"/>
          <w:szCs w:val="27"/>
        </w:rPr>
        <w:t xml:space="preserve">zamknął posiedzenie Komisji. </w:t>
      </w:r>
    </w:p>
    <w:p w:rsidR="008A307C" w:rsidRDefault="008A307C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D86D09" w:rsidRDefault="00EF6BF8" w:rsidP="005E278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Obrady zakończono o godz. 10</w:t>
      </w:r>
      <w:r>
        <w:rPr>
          <w:b w:val="0"/>
          <w:sz w:val="27"/>
          <w:szCs w:val="27"/>
          <w:vertAlign w:val="superscript"/>
        </w:rPr>
        <w:t>00</w:t>
      </w:r>
      <w:r>
        <w:rPr>
          <w:b w:val="0"/>
          <w:sz w:val="27"/>
          <w:szCs w:val="27"/>
        </w:rPr>
        <w:t>.</w:t>
      </w:r>
    </w:p>
    <w:p w:rsidR="00EF6BF8" w:rsidRDefault="00EF6BF8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F6BF8" w:rsidRDefault="00EF6BF8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EF6BF8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 tym protokół zakończono i podpisano.</w:t>
      </w:r>
    </w:p>
    <w:p w:rsidR="00EF6BF8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A307C" w:rsidRDefault="008A307C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6BF8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6BF8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Protokolant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Przewodniczący Komisji </w:t>
      </w:r>
      <w:proofErr w:type="spellStart"/>
      <w:r>
        <w:rPr>
          <w:rFonts w:ascii="Times New Roman" w:hAnsi="Times New Roman" w:cs="Times New Roman"/>
          <w:sz w:val="27"/>
          <w:szCs w:val="27"/>
        </w:rPr>
        <w:t>RLiOŚ</w:t>
      </w:r>
      <w:proofErr w:type="spellEnd"/>
    </w:p>
    <w:p w:rsidR="00EF6BF8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6BF8" w:rsidRPr="00DD7F09" w:rsidRDefault="00EF6BF8" w:rsidP="00EF6B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Kinga Raducka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Marek Leszczyk </w:t>
      </w:r>
    </w:p>
    <w:p w:rsidR="00EF6BF8" w:rsidRPr="00851286" w:rsidRDefault="00EF6BF8" w:rsidP="00EF6BF8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F6BF8" w:rsidRDefault="00EF6BF8" w:rsidP="00EF6BF8"/>
    <w:p w:rsidR="00EF6BF8" w:rsidRPr="00EF6BF8" w:rsidRDefault="00EF6BF8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E278B" w:rsidRDefault="005E278B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E278B" w:rsidRPr="005E278B" w:rsidRDefault="005E278B" w:rsidP="005E278B">
      <w:pPr>
        <w:pStyle w:val="Tekstpodstawowy"/>
        <w:spacing w:line="276" w:lineRule="auto"/>
        <w:rPr>
          <w:b w:val="0"/>
          <w:sz w:val="27"/>
          <w:szCs w:val="27"/>
        </w:rPr>
      </w:pPr>
    </w:p>
    <w:sectPr w:rsidR="005E278B" w:rsidRPr="005E278B" w:rsidSect="00CC74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E4" w:rsidRDefault="000C72E4" w:rsidP="00295377">
      <w:pPr>
        <w:spacing w:after="0" w:line="240" w:lineRule="auto"/>
      </w:pPr>
      <w:r>
        <w:separator/>
      </w:r>
    </w:p>
  </w:endnote>
  <w:endnote w:type="continuationSeparator" w:id="0">
    <w:p w:rsidR="000C72E4" w:rsidRDefault="000C72E4" w:rsidP="0029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266"/>
      <w:docPartObj>
        <w:docPartGallery w:val="Page Numbers (Bottom of Page)"/>
        <w:docPartUnique/>
      </w:docPartObj>
    </w:sdtPr>
    <w:sdtContent>
      <w:p w:rsidR="0052544B" w:rsidRDefault="00A867AC">
        <w:pPr>
          <w:pStyle w:val="Stopka"/>
          <w:jc w:val="center"/>
        </w:pPr>
        <w:fldSimple w:instr=" PAGE   \* MERGEFORMAT ">
          <w:r w:rsidR="00B405B1">
            <w:rPr>
              <w:noProof/>
            </w:rPr>
            <w:t>7</w:t>
          </w:r>
        </w:fldSimple>
      </w:p>
    </w:sdtContent>
  </w:sdt>
  <w:p w:rsidR="0052544B" w:rsidRDefault="00525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E4" w:rsidRDefault="000C72E4" w:rsidP="00295377">
      <w:pPr>
        <w:spacing w:after="0" w:line="240" w:lineRule="auto"/>
      </w:pPr>
      <w:r>
        <w:separator/>
      </w:r>
    </w:p>
  </w:footnote>
  <w:footnote w:type="continuationSeparator" w:id="0">
    <w:p w:rsidR="000C72E4" w:rsidRDefault="000C72E4" w:rsidP="0029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06F8"/>
    <w:multiLevelType w:val="hybridMultilevel"/>
    <w:tmpl w:val="33E077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47DC7"/>
    <w:multiLevelType w:val="hybridMultilevel"/>
    <w:tmpl w:val="CE2A9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05F32"/>
    <w:multiLevelType w:val="hybridMultilevel"/>
    <w:tmpl w:val="9502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D00"/>
    <w:multiLevelType w:val="hybridMultilevel"/>
    <w:tmpl w:val="A3162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43E3"/>
    <w:rsid w:val="0000072D"/>
    <w:rsid w:val="00012415"/>
    <w:rsid w:val="00040458"/>
    <w:rsid w:val="000912A8"/>
    <w:rsid w:val="000B5B2A"/>
    <w:rsid w:val="000C72E4"/>
    <w:rsid w:val="00295377"/>
    <w:rsid w:val="002B4323"/>
    <w:rsid w:val="00355EBA"/>
    <w:rsid w:val="0039722C"/>
    <w:rsid w:val="003A5BE0"/>
    <w:rsid w:val="003D28BB"/>
    <w:rsid w:val="00474ED0"/>
    <w:rsid w:val="00504A42"/>
    <w:rsid w:val="00521090"/>
    <w:rsid w:val="0052544B"/>
    <w:rsid w:val="005B048F"/>
    <w:rsid w:val="005E278B"/>
    <w:rsid w:val="00655324"/>
    <w:rsid w:val="006A6076"/>
    <w:rsid w:val="006D20B3"/>
    <w:rsid w:val="00834D11"/>
    <w:rsid w:val="008543E3"/>
    <w:rsid w:val="00870EFB"/>
    <w:rsid w:val="008A307C"/>
    <w:rsid w:val="008D1973"/>
    <w:rsid w:val="009360FE"/>
    <w:rsid w:val="00A867AC"/>
    <w:rsid w:val="00AD64BF"/>
    <w:rsid w:val="00AE3A98"/>
    <w:rsid w:val="00B35C57"/>
    <w:rsid w:val="00B405B1"/>
    <w:rsid w:val="00B75DF1"/>
    <w:rsid w:val="00BE24BB"/>
    <w:rsid w:val="00CC7418"/>
    <w:rsid w:val="00D86D09"/>
    <w:rsid w:val="00E727FA"/>
    <w:rsid w:val="00E747C9"/>
    <w:rsid w:val="00E74988"/>
    <w:rsid w:val="00EA19A9"/>
    <w:rsid w:val="00EF6BF8"/>
    <w:rsid w:val="00F2619B"/>
    <w:rsid w:val="00F55FAF"/>
    <w:rsid w:val="00F7757E"/>
    <w:rsid w:val="00F8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4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43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3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72D"/>
  </w:style>
  <w:style w:type="paragraph" w:styleId="Stopka">
    <w:name w:val="footer"/>
    <w:basedOn w:val="Normalny"/>
    <w:link w:val="StopkaZnak"/>
    <w:uiPriority w:val="99"/>
    <w:unhideWhenUsed/>
    <w:rsid w:val="0000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AB5DF-7DD5-4D0C-BFA3-6076FCD4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2018-10-18T08:45:00Z</cp:lastPrinted>
  <dcterms:created xsi:type="dcterms:W3CDTF">2018-10-03T06:24:00Z</dcterms:created>
  <dcterms:modified xsi:type="dcterms:W3CDTF">2018-10-18T08:55:00Z</dcterms:modified>
</cp:coreProperties>
</file>