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0A6" w:rsidRDefault="00FA53AF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PROTOKÓŁ NR XXII/2017</w:t>
      </w:r>
    </w:p>
    <w:p w:rsidR="008B60A6" w:rsidRDefault="00FA53AF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z XXII  sesji Rady Gminy Wierzchlas, która odbyła się w sali konferencyjnej Urzędu Gminy dnia 27 stycznia 2017 roku.</w:t>
      </w:r>
    </w:p>
    <w:p w:rsidR="008B60A6" w:rsidRDefault="00FA53AF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Początek posiedzenia o godz. 10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>00</w:t>
      </w:r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8B60A6" w:rsidRDefault="008B60A6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8B60A6" w:rsidRDefault="00FA53A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Ustawowa liczba radnych:    15</w:t>
      </w:r>
    </w:p>
    <w:p w:rsidR="008B60A6" w:rsidRDefault="00FA53A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Obecnych na sesji: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15</w:t>
      </w:r>
    </w:p>
    <w:p w:rsidR="008B60A6" w:rsidRDefault="008B60A6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8B60A6" w:rsidRDefault="00FA53AF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W sesji udzia</w:t>
      </w:r>
      <w:r>
        <w:rPr>
          <w:rFonts w:ascii="Times New Roman" w:eastAsia="Times New Roman" w:hAnsi="Times New Roman" w:cs="Times New Roman"/>
          <w:b/>
          <w:sz w:val="28"/>
        </w:rPr>
        <w:t>ł wzięli radni:</w:t>
      </w:r>
    </w:p>
    <w:p w:rsidR="008B60A6" w:rsidRDefault="00FA53AF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Jerzy Cieślak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-Przewodniczący</w:t>
      </w:r>
      <w:r w:rsidR="00E8591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Komisji Rewizyjnej</w:t>
      </w:r>
    </w:p>
    <w:p w:rsidR="008B60A6" w:rsidRDefault="00FA53AF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Ryszard </w:t>
      </w:r>
      <w:proofErr w:type="spellStart"/>
      <w:r>
        <w:rPr>
          <w:rFonts w:ascii="Times New Roman" w:eastAsia="Times New Roman" w:hAnsi="Times New Roman" w:cs="Times New Roman"/>
          <w:sz w:val="28"/>
        </w:rPr>
        <w:t>Dziadak</w:t>
      </w:r>
      <w:proofErr w:type="spellEnd"/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Członek Komisji Rewizyjnej</w:t>
      </w:r>
    </w:p>
    <w:p w:rsidR="008B60A6" w:rsidRDefault="00FA53AF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Marcin Kowalczyk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- Przewodniczący Komisji </w:t>
      </w:r>
      <w:proofErr w:type="spellStart"/>
      <w:r>
        <w:rPr>
          <w:rFonts w:ascii="Times New Roman" w:eastAsia="Times New Roman" w:hAnsi="Times New Roman" w:cs="Times New Roman"/>
          <w:sz w:val="28"/>
        </w:rPr>
        <w:t>OZKiS</w:t>
      </w:r>
      <w:proofErr w:type="spellEnd"/>
    </w:p>
    <w:p w:rsidR="008B60A6" w:rsidRDefault="00FA53AF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Józef Krzeszowski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- Członek Komisji </w:t>
      </w:r>
      <w:proofErr w:type="spellStart"/>
      <w:r>
        <w:rPr>
          <w:rFonts w:ascii="Times New Roman" w:eastAsia="Times New Roman" w:hAnsi="Times New Roman" w:cs="Times New Roman"/>
          <w:sz w:val="28"/>
        </w:rPr>
        <w:t>OZKiS</w:t>
      </w:r>
      <w:proofErr w:type="spellEnd"/>
    </w:p>
    <w:p w:rsidR="008B60A6" w:rsidRDefault="00FA53AF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Ilona Kucharczyk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- Członek Komisji </w:t>
      </w:r>
      <w:proofErr w:type="spellStart"/>
      <w:r>
        <w:rPr>
          <w:rFonts w:ascii="Times New Roman" w:eastAsia="Times New Roman" w:hAnsi="Times New Roman" w:cs="Times New Roman"/>
          <w:sz w:val="28"/>
        </w:rPr>
        <w:t>OZKiS</w:t>
      </w:r>
      <w:proofErr w:type="spellEnd"/>
    </w:p>
    <w:p w:rsidR="008B60A6" w:rsidRDefault="00FA53AF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Marek L</w:t>
      </w:r>
      <w:r>
        <w:rPr>
          <w:rFonts w:ascii="Times New Roman" w:eastAsia="Times New Roman" w:hAnsi="Times New Roman" w:cs="Times New Roman"/>
          <w:sz w:val="28"/>
        </w:rPr>
        <w:t>eszczyk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- Przewodniczący Komisji </w:t>
      </w:r>
      <w:proofErr w:type="spellStart"/>
      <w:r>
        <w:rPr>
          <w:rFonts w:ascii="Times New Roman" w:eastAsia="Times New Roman" w:hAnsi="Times New Roman" w:cs="Times New Roman"/>
          <w:sz w:val="28"/>
        </w:rPr>
        <w:t>RLiOŚ</w:t>
      </w:r>
      <w:proofErr w:type="spellEnd"/>
    </w:p>
    <w:p w:rsidR="008B60A6" w:rsidRDefault="00FA53AF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Jacek Młynarczyk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Przewodniczący Rady Gminy</w:t>
      </w:r>
    </w:p>
    <w:p w:rsidR="008B60A6" w:rsidRDefault="00FA53AF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Anna Olejnik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- Członek Komisji </w:t>
      </w:r>
      <w:proofErr w:type="spellStart"/>
      <w:r>
        <w:rPr>
          <w:rFonts w:ascii="Times New Roman" w:eastAsia="Times New Roman" w:hAnsi="Times New Roman" w:cs="Times New Roman"/>
          <w:sz w:val="28"/>
        </w:rPr>
        <w:t>OZKiS</w:t>
      </w:r>
      <w:proofErr w:type="spellEnd"/>
    </w:p>
    <w:p w:rsidR="008B60A6" w:rsidRDefault="00FA53AF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Barbara </w:t>
      </w:r>
      <w:proofErr w:type="spellStart"/>
      <w:r>
        <w:rPr>
          <w:rFonts w:ascii="Times New Roman" w:eastAsia="Times New Roman" w:hAnsi="Times New Roman" w:cs="Times New Roman"/>
          <w:sz w:val="28"/>
        </w:rPr>
        <w:t>Puczkowska</w:t>
      </w:r>
      <w:proofErr w:type="spellEnd"/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-Wiceprzewodniczący</w:t>
      </w:r>
      <w:r w:rsidR="00E8591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Rady Gminy</w:t>
      </w:r>
    </w:p>
    <w:p w:rsidR="008B60A6" w:rsidRDefault="00FA53AF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Karol Sakowski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Członek Komisji Rewizyjnej</w:t>
      </w:r>
    </w:p>
    <w:p w:rsidR="008B60A6" w:rsidRDefault="00FA53AF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Maria Smolarek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Członek  Komis</w:t>
      </w:r>
      <w:r>
        <w:rPr>
          <w:rFonts w:ascii="Times New Roman" w:eastAsia="Times New Roman" w:hAnsi="Times New Roman" w:cs="Times New Roman"/>
          <w:sz w:val="28"/>
        </w:rPr>
        <w:t>ji Rewizyjnej</w:t>
      </w:r>
    </w:p>
    <w:p w:rsidR="008B60A6" w:rsidRDefault="00FA53AF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Agata Stępińska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- Członek Komisji </w:t>
      </w:r>
      <w:proofErr w:type="spellStart"/>
      <w:r>
        <w:rPr>
          <w:rFonts w:ascii="Times New Roman" w:eastAsia="Times New Roman" w:hAnsi="Times New Roman" w:cs="Times New Roman"/>
          <w:sz w:val="28"/>
        </w:rPr>
        <w:t>RLiOŚ</w:t>
      </w:r>
      <w:proofErr w:type="spellEnd"/>
    </w:p>
    <w:p w:rsidR="008B60A6" w:rsidRDefault="00E85918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Bronisław Światły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FA53AF">
        <w:rPr>
          <w:rFonts w:ascii="Times New Roman" w:eastAsia="Times New Roman" w:hAnsi="Times New Roman" w:cs="Times New Roman"/>
          <w:sz w:val="28"/>
        </w:rPr>
        <w:t xml:space="preserve">- Członek Komisji </w:t>
      </w:r>
      <w:proofErr w:type="spellStart"/>
      <w:r w:rsidR="00FA53AF">
        <w:rPr>
          <w:rFonts w:ascii="Times New Roman" w:eastAsia="Times New Roman" w:hAnsi="Times New Roman" w:cs="Times New Roman"/>
          <w:sz w:val="28"/>
        </w:rPr>
        <w:t>OZKiS</w:t>
      </w:r>
      <w:proofErr w:type="spellEnd"/>
    </w:p>
    <w:p w:rsidR="008B60A6" w:rsidRDefault="00FA53AF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Jan </w:t>
      </w:r>
      <w:proofErr w:type="spellStart"/>
      <w:r>
        <w:rPr>
          <w:rFonts w:ascii="Times New Roman" w:eastAsia="Times New Roman" w:hAnsi="Times New Roman" w:cs="Times New Roman"/>
          <w:sz w:val="28"/>
        </w:rPr>
        <w:t>Tronina</w:t>
      </w:r>
      <w:proofErr w:type="spellEnd"/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Członek Komisji Rewizyjnej</w:t>
      </w:r>
    </w:p>
    <w:p w:rsidR="008B60A6" w:rsidRDefault="00FA53AF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Zbigniew Wołowiec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Członek Komisji Rewizyjnej</w:t>
      </w:r>
    </w:p>
    <w:p w:rsidR="008B60A6" w:rsidRDefault="00FA53A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8B60A6" w:rsidRDefault="00FA53AF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Spoza rady w sesji uczestniczyli:</w:t>
      </w:r>
    </w:p>
    <w:p w:rsidR="008B60A6" w:rsidRDefault="00FA53AF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Krzysztof Bednarek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- Wójt Gminy</w:t>
      </w:r>
    </w:p>
    <w:p w:rsidR="008B60A6" w:rsidRDefault="00FA53AF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Teresa Nowak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Skarbnik Gminy</w:t>
      </w:r>
    </w:p>
    <w:p w:rsidR="008B60A6" w:rsidRDefault="00FA53AF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Leszek Gierczyk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Sekretarz Gminy</w:t>
      </w:r>
    </w:p>
    <w:p w:rsidR="008B60A6" w:rsidRDefault="00E85918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Monika Krajewska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FA53AF">
        <w:rPr>
          <w:rFonts w:ascii="Times New Roman" w:eastAsia="Times New Roman" w:hAnsi="Times New Roman" w:cs="Times New Roman"/>
          <w:sz w:val="28"/>
        </w:rPr>
        <w:t>- Referent Urzędu Gminy</w:t>
      </w:r>
    </w:p>
    <w:p w:rsidR="008B60A6" w:rsidRDefault="00FA53AF">
      <w:pPr>
        <w:numPr>
          <w:ilvl w:val="0"/>
          <w:numId w:val="2"/>
        </w:numPr>
        <w:tabs>
          <w:tab w:val="left" w:pos="720"/>
        </w:tabs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Gabriel </w:t>
      </w:r>
      <w:proofErr w:type="spellStart"/>
      <w:r>
        <w:rPr>
          <w:rFonts w:ascii="Times New Roman" w:eastAsia="Times New Roman" w:hAnsi="Times New Roman" w:cs="Times New Roman"/>
          <w:sz w:val="28"/>
        </w:rPr>
        <w:t>Farliński</w:t>
      </w:r>
      <w:proofErr w:type="spellEnd"/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-Projektant planu </w:t>
      </w:r>
      <w:proofErr w:type="spellStart"/>
      <w:r>
        <w:rPr>
          <w:rFonts w:ascii="Times New Roman" w:eastAsia="Times New Roman" w:hAnsi="Times New Roman" w:cs="Times New Roman"/>
          <w:sz w:val="28"/>
        </w:rPr>
        <w:t>zagosp</w:t>
      </w:r>
      <w:proofErr w:type="spellEnd"/>
      <w:r>
        <w:rPr>
          <w:rFonts w:ascii="Times New Roman" w:eastAsia="Times New Roman" w:hAnsi="Times New Roman" w:cs="Times New Roman"/>
          <w:sz w:val="28"/>
        </w:rPr>
        <w:t>. Krzeczowa.</w:t>
      </w:r>
    </w:p>
    <w:p w:rsidR="008B60A6" w:rsidRDefault="00FA53AF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Leszek Wójcik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Sołtys wsi Broników</w:t>
      </w:r>
    </w:p>
    <w:p w:rsidR="008B60A6" w:rsidRDefault="00FA53AF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Barbara </w:t>
      </w:r>
      <w:proofErr w:type="spellStart"/>
      <w:r>
        <w:rPr>
          <w:rFonts w:ascii="Times New Roman" w:eastAsia="Times New Roman" w:hAnsi="Times New Roman" w:cs="Times New Roman"/>
          <w:sz w:val="28"/>
        </w:rPr>
        <w:t>Żołędziewska</w:t>
      </w:r>
      <w:proofErr w:type="spellEnd"/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- Sołtys wsi Kraszkowice</w:t>
      </w:r>
    </w:p>
    <w:p w:rsidR="008B60A6" w:rsidRDefault="00FA53AF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Aneta Jędrysiak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Sołtys wsi Krzeczów</w:t>
      </w:r>
    </w:p>
    <w:p w:rsidR="008B60A6" w:rsidRDefault="00FA53AF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Stanisław Frankowski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- Sołtys wsi </w:t>
      </w:r>
      <w:proofErr w:type="spellStart"/>
      <w:r>
        <w:rPr>
          <w:rFonts w:ascii="Times New Roman" w:eastAsia="Times New Roman" w:hAnsi="Times New Roman" w:cs="Times New Roman"/>
          <w:sz w:val="28"/>
        </w:rPr>
        <w:t>Przycłapy</w:t>
      </w:r>
      <w:proofErr w:type="spellEnd"/>
    </w:p>
    <w:p w:rsidR="008B60A6" w:rsidRDefault="00FA53AF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Leon </w:t>
      </w:r>
      <w:proofErr w:type="spellStart"/>
      <w:r>
        <w:rPr>
          <w:rFonts w:ascii="Times New Roman" w:eastAsia="Times New Roman" w:hAnsi="Times New Roman" w:cs="Times New Roman"/>
          <w:sz w:val="28"/>
        </w:rPr>
        <w:t>Makielak</w:t>
      </w:r>
      <w:proofErr w:type="spellEnd"/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Sołtys wsi Wierzchlas A</w:t>
      </w:r>
    </w:p>
    <w:p w:rsidR="008B60A6" w:rsidRDefault="00FA53AF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Marek Serweta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Sołtys wsi Wierzchlas B</w:t>
      </w:r>
    </w:p>
    <w:p w:rsidR="008B60A6" w:rsidRDefault="00FA53AF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Jerzy Włodarczyk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Sołtys wsi Strugi</w:t>
      </w:r>
    </w:p>
    <w:p w:rsidR="008B60A6" w:rsidRDefault="00FA53AF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Jan Błaszczak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Sołty</w:t>
      </w:r>
      <w:r>
        <w:rPr>
          <w:rFonts w:ascii="Times New Roman" w:eastAsia="Times New Roman" w:hAnsi="Times New Roman" w:cs="Times New Roman"/>
          <w:sz w:val="28"/>
        </w:rPr>
        <w:t xml:space="preserve">s wsi </w:t>
      </w:r>
      <w:proofErr w:type="spellStart"/>
      <w:r>
        <w:rPr>
          <w:rFonts w:ascii="Times New Roman" w:eastAsia="Times New Roman" w:hAnsi="Times New Roman" w:cs="Times New Roman"/>
          <w:sz w:val="28"/>
        </w:rPr>
        <w:t>Łaszew</w:t>
      </w:r>
      <w:proofErr w:type="spellEnd"/>
    </w:p>
    <w:p w:rsidR="008B60A6" w:rsidRDefault="00FA53AF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Rafał Mostowy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- Sołtys  wsi </w:t>
      </w:r>
      <w:proofErr w:type="spellStart"/>
      <w:r>
        <w:rPr>
          <w:rFonts w:ascii="Times New Roman" w:eastAsia="Times New Roman" w:hAnsi="Times New Roman" w:cs="Times New Roman"/>
          <w:sz w:val="28"/>
        </w:rPr>
        <w:t>Łaszew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Rządowy</w:t>
      </w:r>
    </w:p>
    <w:p w:rsidR="008B60A6" w:rsidRDefault="00FA53AF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Marian Sztuka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Sołtys wsi Przywóz</w:t>
      </w:r>
    </w:p>
    <w:p w:rsidR="008B60A6" w:rsidRDefault="00FA53AF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Stanisław </w:t>
      </w:r>
      <w:proofErr w:type="spellStart"/>
      <w:r>
        <w:rPr>
          <w:rFonts w:ascii="Times New Roman" w:eastAsia="Times New Roman" w:hAnsi="Times New Roman" w:cs="Times New Roman"/>
          <w:sz w:val="28"/>
        </w:rPr>
        <w:t>Grajoszek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Sołtys wsi Kamion</w:t>
      </w:r>
    </w:p>
    <w:p w:rsidR="008B60A6" w:rsidRDefault="00FA53AF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Tadeusz Ignasiak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 Sołtys wsi Mierzyce</w:t>
      </w:r>
    </w:p>
    <w:p w:rsidR="008B60A6" w:rsidRDefault="008B60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B60A6" w:rsidRDefault="00FA5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Porządek obrad:</w:t>
      </w:r>
    </w:p>
    <w:p w:rsidR="008B60A6" w:rsidRDefault="00FA53AF">
      <w:pPr>
        <w:numPr>
          <w:ilvl w:val="0"/>
          <w:numId w:val="3"/>
        </w:numPr>
        <w:tabs>
          <w:tab w:val="left" w:pos="2016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Otwarcie XXII sesji Rady Gminy.</w:t>
      </w:r>
    </w:p>
    <w:p w:rsidR="008B60A6" w:rsidRDefault="00FA53AF">
      <w:pPr>
        <w:numPr>
          <w:ilvl w:val="0"/>
          <w:numId w:val="3"/>
        </w:numPr>
        <w:tabs>
          <w:tab w:val="left" w:pos="2016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Przyjęcie porządku obrad.</w:t>
      </w:r>
    </w:p>
    <w:p w:rsidR="008B60A6" w:rsidRDefault="00FA53AF">
      <w:pPr>
        <w:numPr>
          <w:ilvl w:val="0"/>
          <w:numId w:val="3"/>
        </w:numPr>
        <w:tabs>
          <w:tab w:val="left" w:pos="2016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Przyjęcie protokołu XXI  sesji Rady Gminy Wierzchlas.</w:t>
      </w:r>
    </w:p>
    <w:p w:rsidR="008B60A6" w:rsidRDefault="00FA53AF">
      <w:pPr>
        <w:numPr>
          <w:ilvl w:val="0"/>
          <w:numId w:val="3"/>
        </w:numPr>
        <w:tabs>
          <w:tab w:val="left" w:pos="2016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Sprawozdanie Wójta z działalności między sesjami Rady Gminy Wierzchlas.</w:t>
      </w:r>
    </w:p>
    <w:p w:rsidR="008B60A6" w:rsidRDefault="00FA53AF">
      <w:pPr>
        <w:numPr>
          <w:ilvl w:val="0"/>
          <w:numId w:val="3"/>
        </w:numPr>
        <w:tabs>
          <w:tab w:val="left" w:pos="2016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Podjęcie uchwał w sprawie:</w:t>
      </w:r>
    </w:p>
    <w:p w:rsidR="008B60A6" w:rsidRDefault="00E85918" w:rsidP="00E85918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E85918">
        <w:rPr>
          <w:rFonts w:ascii="Times New Roman" w:eastAsia="Times New Roman" w:hAnsi="Times New Roman" w:cs="Times New Roman"/>
          <w:b/>
          <w:sz w:val="28"/>
        </w:rPr>
        <w:t>a)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FA53AF">
        <w:rPr>
          <w:rFonts w:ascii="Times New Roman" w:eastAsia="Times New Roman" w:hAnsi="Times New Roman" w:cs="Times New Roman"/>
          <w:sz w:val="28"/>
        </w:rPr>
        <w:t>zmian w budżecie gminy Wierzchlas na 2017 r.,</w:t>
      </w:r>
    </w:p>
    <w:p w:rsidR="008B60A6" w:rsidRDefault="00FA53AF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b)</w:t>
      </w:r>
      <w:r>
        <w:rPr>
          <w:rFonts w:ascii="Times New Roman" w:eastAsia="Times New Roman" w:hAnsi="Times New Roman" w:cs="Times New Roman"/>
          <w:sz w:val="28"/>
        </w:rPr>
        <w:t xml:space="preserve"> projektu dostosowania sieci szkół podstawowych i gimna</w:t>
      </w:r>
      <w:r>
        <w:rPr>
          <w:rFonts w:ascii="Times New Roman" w:eastAsia="Times New Roman" w:hAnsi="Times New Roman" w:cs="Times New Roman"/>
          <w:sz w:val="28"/>
        </w:rPr>
        <w:t>zjów do nowego ustroju szkolnego</w:t>
      </w:r>
      <w:r>
        <w:rPr>
          <w:rFonts w:ascii="Times New Roman" w:eastAsia="Times New Roman" w:hAnsi="Times New Roman" w:cs="Times New Roman"/>
          <w:b/>
          <w:sz w:val="28"/>
        </w:rPr>
        <w:t>,</w:t>
      </w:r>
    </w:p>
    <w:p w:rsidR="008B60A6" w:rsidRDefault="00FA53AF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c)</w:t>
      </w:r>
      <w:r>
        <w:rPr>
          <w:rFonts w:ascii="Times New Roman" w:eastAsia="Times New Roman" w:hAnsi="Times New Roman" w:cs="Times New Roman"/>
          <w:sz w:val="28"/>
        </w:rPr>
        <w:t xml:space="preserve"> uchwalenia zmiany miejscowego planu zagospodarowania przestrzennego wsi Krzeczów oraz wschodniej części wsi Kraszkowice (tereny zainwestowane   i tereny przyległe), gmina Wierzchlas.</w:t>
      </w:r>
    </w:p>
    <w:p w:rsidR="008B60A6" w:rsidRDefault="00FA53A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6.</w:t>
      </w:r>
      <w:r>
        <w:rPr>
          <w:rFonts w:ascii="Times New Roman" w:eastAsia="Times New Roman" w:hAnsi="Times New Roman" w:cs="Times New Roman"/>
          <w:sz w:val="28"/>
        </w:rPr>
        <w:t xml:space="preserve"> Interpelacje, wolne wnioski i zap</w:t>
      </w:r>
      <w:r>
        <w:rPr>
          <w:rFonts w:ascii="Times New Roman" w:eastAsia="Times New Roman" w:hAnsi="Times New Roman" w:cs="Times New Roman"/>
          <w:sz w:val="28"/>
        </w:rPr>
        <w:t>ytania.</w:t>
      </w:r>
    </w:p>
    <w:p w:rsidR="008B60A6" w:rsidRDefault="00FA53AF">
      <w:pPr>
        <w:tabs>
          <w:tab w:val="left" w:pos="0"/>
          <w:tab w:val="left" w:pos="2016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Zakończenie obrad XXII sesji Rady Gminy Wierzchlas.</w:t>
      </w:r>
    </w:p>
    <w:p w:rsidR="008B60A6" w:rsidRDefault="008B60A6">
      <w:pPr>
        <w:rPr>
          <w:rFonts w:ascii="Calibri" w:eastAsia="Calibri" w:hAnsi="Calibri" w:cs="Calibri"/>
        </w:rPr>
      </w:pPr>
    </w:p>
    <w:p w:rsidR="008B60A6" w:rsidRDefault="00FA53AF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Punkt 1</w:t>
      </w:r>
    </w:p>
    <w:p w:rsidR="008B60A6" w:rsidRDefault="00FA53AF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Otwarcie XXII sesji Rady Gminy.</w:t>
      </w:r>
    </w:p>
    <w:p w:rsidR="008B60A6" w:rsidRDefault="00FA53A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8"/>
        </w:rPr>
        <w:t>Przewodnicz</w:t>
      </w:r>
      <w:r>
        <w:rPr>
          <w:rFonts w:ascii="Times New Roman" w:eastAsia="Times New Roman" w:hAnsi="Times New Roman" w:cs="Times New Roman"/>
          <w:sz w:val="28"/>
        </w:rPr>
        <w:t xml:space="preserve">ący Rady Gminy Jacek Młynarczyk powitał  radnych Rady Gminy Wierzchlas, Sołtysów sołectw z terenu gminy, Wójta,  Sekretarza Gminy, Skarbnika Gminy oraz pracowników Urzędu Gminy Pana Gabriela </w:t>
      </w:r>
      <w:proofErr w:type="spellStart"/>
      <w:r>
        <w:rPr>
          <w:rFonts w:ascii="Times New Roman" w:eastAsia="Times New Roman" w:hAnsi="Times New Roman" w:cs="Times New Roman"/>
          <w:sz w:val="28"/>
        </w:rPr>
        <w:t>Ferlińskiego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projektanta planu </w:t>
      </w:r>
      <w:r w:rsidR="00E85918">
        <w:rPr>
          <w:rFonts w:ascii="Times New Roman" w:eastAsia="Times New Roman" w:hAnsi="Times New Roman" w:cs="Times New Roman"/>
          <w:sz w:val="28"/>
        </w:rPr>
        <w:t>zagospodarowania</w:t>
      </w:r>
      <w:r>
        <w:rPr>
          <w:rFonts w:ascii="Times New Roman" w:eastAsia="Times New Roman" w:hAnsi="Times New Roman" w:cs="Times New Roman"/>
          <w:sz w:val="28"/>
        </w:rPr>
        <w:t xml:space="preserve"> przestrzennego wsi</w:t>
      </w:r>
      <w:r>
        <w:rPr>
          <w:rFonts w:ascii="Times New Roman" w:eastAsia="Times New Roman" w:hAnsi="Times New Roman" w:cs="Times New Roman"/>
          <w:sz w:val="28"/>
        </w:rPr>
        <w:t xml:space="preserve"> Krzeczów. Stwierdził, że na sesji uczestniczy 15 radnych, co stanowi kworum, przy którym, może obradować i podejmować uchwały Rada Gminy.</w:t>
      </w:r>
    </w:p>
    <w:p w:rsidR="008B60A6" w:rsidRDefault="00FA53A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Punkt 2</w:t>
      </w:r>
    </w:p>
    <w:p w:rsidR="008B60A6" w:rsidRDefault="00FA53A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Przyjęcie porządku obrad.</w:t>
      </w:r>
    </w:p>
    <w:p w:rsidR="008B60A6" w:rsidRDefault="00FA53A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Przewodniczący Rady Gminy</w:t>
      </w:r>
      <w:r>
        <w:rPr>
          <w:rFonts w:ascii="Times New Roman" w:eastAsia="Times New Roman" w:hAnsi="Times New Roman" w:cs="Times New Roman"/>
          <w:sz w:val="28"/>
        </w:rPr>
        <w:t xml:space="preserve"> powiedział, że radni i sołtysi otrzymali porządek obrad, </w:t>
      </w:r>
      <w:r>
        <w:rPr>
          <w:rFonts w:ascii="Times New Roman" w:eastAsia="Times New Roman" w:hAnsi="Times New Roman" w:cs="Times New Roman"/>
          <w:sz w:val="28"/>
        </w:rPr>
        <w:t>w związku z tym zapytał, czy są uwagi do tego porządku.</w:t>
      </w:r>
    </w:p>
    <w:p w:rsidR="008B60A6" w:rsidRDefault="00FA53A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Przewodniczący Rady Gminy zwrócił się do radnych o przesunięcie kolejności punktów porządku obrad, z uwagi na fakt obecności na dzisiejszej sesji Pana projektanta.</w:t>
      </w:r>
    </w:p>
    <w:p w:rsidR="008B60A6" w:rsidRDefault="00FA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Radni nie zg</w:t>
      </w:r>
      <w:r w:rsidR="00E85918">
        <w:rPr>
          <w:rFonts w:ascii="Times New Roman" w:eastAsia="Times New Roman" w:hAnsi="Times New Roman" w:cs="Times New Roman"/>
          <w:sz w:val="28"/>
        </w:rPr>
        <w:t>ł</w:t>
      </w:r>
      <w:r>
        <w:rPr>
          <w:rFonts w:ascii="Times New Roman" w:eastAsia="Times New Roman" w:hAnsi="Times New Roman" w:cs="Times New Roman"/>
          <w:sz w:val="28"/>
        </w:rPr>
        <w:t xml:space="preserve">aszali uwag ani  </w:t>
      </w:r>
      <w:r w:rsidR="00E85918">
        <w:rPr>
          <w:rFonts w:ascii="Times New Roman" w:eastAsia="Times New Roman" w:hAnsi="Times New Roman" w:cs="Times New Roman"/>
          <w:sz w:val="28"/>
        </w:rPr>
        <w:t>dodatkowych</w:t>
      </w:r>
      <w:r>
        <w:rPr>
          <w:rFonts w:ascii="Times New Roman" w:eastAsia="Times New Roman" w:hAnsi="Times New Roman" w:cs="Times New Roman"/>
          <w:sz w:val="28"/>
        </w:rPr>
        <w:t xml:space="preserve"> zmian w związku z tym Przewodniczący poddał  projekt porządku wraz z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dodatkowymi propozycjami pod głosowanie i przyjęty został jednomyślnie. W głosowaniu uczestniczyło 15 radnych.</w:t>
      </w:r>
    </w:p>
    <w:p w:rsidR="008B60A6" w:rsidRDefault="008B6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B60A6" w:rsidRDefault="00FA53A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Punkt 3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B60A6" w:rsidRDefault="00FA53AF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Przyjęcie protokołu XXI sesji Rady</w:t>
      </w:r>
      <w:r>
        <w:rPr>
          <w:rFonts w:ascii="Times New Roman" w:eastAsia="Times New Roman" w:hAnsi="Times New Roman" w:cs="Times New Roman"/>
          <w:b/>
          <w:sz w:val="28"/>
        </w:rPr>
        <w:t xml:space="preserve"> Gminy Wierzchlas. </w:t>
      </w:r>
    </w:p>
    <w:p w:rsidR="008B60A6" w:rsidRDefault="00FA53A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Przewodniczący Rady Gminy</w:t>
      </w:r>
      <w:r>
        <w:rPr>
          <w:rFonts w:ascii="Times New Roman" w:eastAsia="Times New Roman" w:hAnsi="Times New Roman" w:cs="Times New Roman"/>
          <w:sz w:val="28"/>
        </w:rPr>
        <w:t xml:space="preserve"> poinformował, że zawsze przed sesją jest wykładany protokół poprzedniej sesji i każdy radny ma prawo się z nim zapoznać, po czym zapytał czy są jakieś uwagi do protokołu.</w:t>
      </w:r>
    </w:p>
    <w:p w:rsidR="008B60A6" w:rsidRDefault="00FA53A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Nie było żadnych uwag, w związku z czym</w:t>
      </w:r>
      <w:r>
        <w:rPr>
          <w:rFonts w:ascii="Times New Roman" w:eastAsia="Times New Roman" w:hAnsi="Times New Roman" w:cs="Times New Roman"/>
          <w:sz w:val="28"/>
        </w:rPr>
        <w:t xml:space="preserve"> protokół został przyjęty bez zmian.       W głosowaniu uczestniczyło 15 radnych.</w:t>
      </w:r>
    </w:p>
    <w:p w:rsidR="008B60A6" w:rsidRDefault="008B60A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B60A6" w:rsidRDefault="00FA53A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Punkt 4</w:t>
      </w:r>
    </w:p>
    <w:p w:rsidR="008B60A6" w:rsidRDefault="00FA5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Sprawozdanie Wójta z działalności miedzy sesjami Rady Gminy Wierzchlas.</w:t>
      </w:r>
    </w:p>
    <w:p w:rsidR="008B60A6" w:rsidRDefault="00FA53AF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Przewodniczący Rady Gminy </w:t>
      </w:r>
      <w:r>
        <w:rPr>
          <w:rFonts w:ascii="Times New Roman" w:eastAsia="Times New Roman" w:hAnsi="Times New Roman" w:cs="Times New Roman"/>
          <w:sz w:val="28"/>
        </w:rPr>
        <w:t>poprosił Wójta o odczytanie sprawozdania od dnia 29 grudnia 2016 r.</w:t>
      </w:r>
      <w:r>
        <w:rPr>
          <w:rFonts w:ascii="Times New Roman" w:eastAsia="Times New Roman" w:hAnsi="Times New Roman" w:cs="Times New Roman"/>
          <w:sz w:val="28"/>
        </w:rPr>
        <w:t xml:space="preserve"> do dnia  27 stycznia 2017 r., które  stanowi załącznik   nr 2 do protokołu.</w:t>
      </w:r>
    </w:p>
    <w:p w:rsidR="008B60A6" w:rsidRDefault="00FA53A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Po odczytaniu danej informacji przewodniczący zapytał czy są do niej uwagi.</w:t>
      </w:r>
    </w:p>
    <w:p w:rsidR="008B60A6" w:rsidRDefault="00FA53A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Nie było pytań ani uwag do sprawozdania Wójta i w związku z tym zostało one przyjęte do wiadomości.</w:t>
      </w:r>
    </w:p>
    <w:p w:rsidR="008B60A6" w:rsidRDefault="008B60A6">
      <w:pPr>
        <w:rPr>
          <w:rFonts w:ascii="Calibri" w:eastAsia="Calibri" w:hAnsi="Calibri" w:cs="Calibri"/>
          <w:sz w:val="16"/>
        </w:rPr>
      </w:pPr>
    </w:p>
    <w:p w:rsidR="008B60A6" w:rsidRDefault="00FA53AF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Pu</w:t>
      </w:r>
      <w:r>
        <w:rPr>
          <w:rFonts w:ascii="Times New Roman" w:eastAsia="Times New Roman" w:hAnsi="Times New Roman" w:cs="Times New Roman"/>
          <w:b/>
          <w:sz w:val="28"/>
        </w:rPr>
        <w:t>nkt 5</w:t>
      </w:r>
    </w:p>
    <w:p w:rsidR="008B60A6" w:rsidRDefault="00FA53AF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Podjęcie uchwał w sprawie:</w:t>
      </w:r>
    </w:p>
    <w:p w:rsidR="008B60A6" w:rsidRDefault="00FA53AF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a) zmian w budżecie gminy Wierzchlas na 2017 r.,</w:t>
      </w:r>
    </w:p>
    <w:p w:rsidR="008B60A6" w:rsidRDefault="00FA53A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Wprowadzenia  do tematu dokonała Skarbnik Gminy Teresa Nowak, która poinformowała, że projekt uchwały bardzo szczegółowo omawiany był na posiedzeniach Komisji, i nie ma zmian</w:t>
      </w:r>
      <w:r>
        <w:rPr>
          <w:rFonts w:ascii="Times New Roman" w:eastAsia="Times New Roman" w:hAnsi="Times New Roman" w:cs="Times New Roman"/>
          <w:sz w:val="28"/>
        </w:rPr>
        <w:t xml:space="preserve"> do tej uchwały poza zmianą nazwy zadania inwestycyjnego w załączniku nr 2 powyższej uchwały Plan wydatków majątkowych nazwa zadania "Budowa stadionu w Wierzchlesie" otrzymuje nazwę "Budowa Głównego Centrum Sportu   </w:t>
      </w:r>
      <w:r>
        <w:rPr>
          <w:rFonts w:ascii="Times New Roman" w:eastAsia="Times New Roman" w:hAnsi="Times New Roman" w:cs="Times New Roman"/>
          <w:sz w:val="28"/>
        </w:rPr>
        <w:t>i Rekreacji  w  Wierzchlesie"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B60A6" w:rsidRDefault="00FA53A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Nie było pytań ani uwag w związku z tym Przewodniczący Rady Gminy Jacek Młynarczyk poddał </w:t>
      </w:r>
      <w:r w:rsidR="00E85918">
        <w:rPr>
          <w:rFonts w:ascii="Times New Roman" w:eastAsia="Times New Roman" w:hAnsi="Times New Roman" w:cs="Times New Roman"/>
          <w:sz w:val="28"/>
        </w:rPr>
        <w:t xml:space="preserve">pod głosowanie projekt uchwały </w:t>
      </w:r>
      <w:r>
        <w:rPr>
          <w:rFonts w:ascii="Times New Roman" w:eastAsia="Times New Roman" w:hAnsi="Times New Roman" w:cs="Times New Roman"/>
          <w:sz w:val="28"/>
        </w:rPr>
        <w:t>Nr XXII/160/2017 w/</w:t>
      </w:r>
      <w:proofErr w:type="spellStart"/>
      <w:r>
        <w:rPr>
          <w:rFonts w:ascii="Times New Roman" w:eastAsia="Times New Roman" w:hAnsi="Times New Roman" w:cs="Times New Roman"/>
          <w:sz w:val="28"/>
        </w:rPr>
        <w:t>w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sprawie. Uchwała zo</w:t>
      </w:r>
      <w:r w:rsidR="00E85918">
        <w:rPr>
          <w:rFonts w:ascii="Times New Roman" w:eastAsia="Times New Roman" w:hAnsi="Times New Roman" w:cs="Times New Roman"/>
          <w:sz w:val="28"/>
        </w:rPr>
        <w:t>stała przyjęta jednogłośnie. W</w:t>
      </w:r>
      <w:r>
        <w:rPr>
          <w:rFonts w:ascii="Times New Roman" w:eastAsia="Times New Roman" w:hAnsi="Times New Roman" w:cs="Times New Roman"/>
          <w:sz w:val="28"/>
        </w:rPr>
        <w:t xml:space="preserve"> głosowaniu ucze</w:t>
      </w:r>
      <w:r>
        <w:rPr>
          <w:rFonts w:ascii="Times New Roman" w:eastAsia="Times New Roman" w:hAnsi="Times New Roman" w:cs="Times New Roman"/>
          <w:sz w:val="28"/>
        </w:rPr>
        <w:t xml:space="preserve">stniczyło 15 radnych. </w:t>
      </w:r>
    </w:p>
    <w:p w:rsidR="008B60A6" w:rsidRDefault="008B60A6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8B60A6" w:rsidRDefault="00FA53A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Nastąpiło przesunięcie </w:t>
      </w:r>
      <w:r w:rsidR="00E85918">
        <w:rPr>
          <w:rFonts w:ascii="Times New Roman" w:eastAsia="Times New Roman" w:hAnsi="Times New Roman" w:cs="Times New Roman"/>
          <w:sz w:val="28"/>
        </w:rPr>
        <w:t xml:space="preserve">kolejności </w:t>
      </w:r>
      <w:r>
        <w:rPr>
          <w:rFonts w:ascii="Times New Roman" w:eastAsia="Times New Roman" w:hAnsi="Times New Roman" w:cs="Times New Roman"/>
          <w:sz w:val="28"/>
        </w:rPr>
        <w:t>punktów</w:t>
      </w:r>
      <w:r w:rsidR="00E85918">
        <w:rPr>
          <w:rFonts w:ascii="Times New Roman" w:eastAsia="Times New Roman" w:hAnsi="Times New Roman" w:cs="Times New Roman"/>
          <w:sz w:val="28"/>
        </w:rPr>
        <w:t>.</w:t>
      </w:r>
    </w:p>
    <w:p w:rsidR="008B60A6" w:rsidRDefault="008B60A6">
      <w:pPr>
        <w:spacing w:after="0"/>
        <w:jc w:val="both"/>
        <w:rPr>
          <w:rFonts w:ascii="Calibri" w:eastAsia="Calibri" w:hAnsi="Calibri" w:cs="Calibri"/>
        </w:rPr>
      </w:pPr>
    </w:p>
    <w:p w:rsidR="008B60A6" w:rsidRDefault="00FA53AF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c) uchwalenia zmiany miejscowego planu zagospodarowania przestrzennego wsi Krzeczów oraz wschodniej części wsi Kraszkowice (tereny zainwestowane   i tereny przyległe), gmina Wierzchlas.</w:t>
      </w:r>
    </w:p>
    <w:p w:rsidR="008B60A6" w:rsidRDefault="00FA53AF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Przewodnicz</w:t>
      </w:r>
      <w:r>
        <w:rPr>
          <w:rFonts w:ascii="Times New Roman" w:eastAsia="Times New Roman" w:hAnsi="Times New Roman" w:cs="Times New Roman"/>
          <w:sz w:val="28"/>
        </w:rPr>
        <w:t xml:space="preserve">ący Rady Gminy poprosił o zabranie głosu Pana projektanta Gabriela </w:t>
      </w:r>
      <w:proofErr w:type="spellStart"/>
      <w:r>
        <w:rPr>
          <w:rFonts w:ascii="Times New Roman" w:eastAsia="Times New Roman" w:hAnsi="Times New Roman" w:cs="Times New Roman"/>
          <w:sz w:val="28"/>
        </w:rPr>
        <w:t>Ferlińskiego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8B60A6" w:rsidRDefault="00FA53AF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Pan Gabriel </w:t>
      </w:r>
      <w:proofErr w:type="spellStart"/>
      <w:r>
        <w:rPr>
          <w:rFonts w:ascii="Times New Roman" w:eastAsia="Times New Roman" w:hAnsi="Times New Roman" w:cs="Times New Roman"/>
          <w:sz w:val="28"/>
        </w:rPr>
        <w:t>Ferli</w:t>
      </w:r>
      <w:r>
        <w:rPr>
          <w:rFonts w:ascii="Times New Roman" w:eastAsia="Times New Roman" w:hAnsi="Times New Roman" w:cs="Times New Roman"/>
          <w:sz w:val="28"/>
        </w:rPr>
        <w:t>ński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wyjaśnił, że projektowana zmiana planu jest cząstkowa </w:t>
      </w:r>
      <w:r w:rsidR="00E85918">
        <w:rPr>
          <w:rFonts w:ascii="Times New Roman" w:eastAsia="Times New Roman" w:hAnsi="Times New Roman" w:cs="Times New Roman"/>
          <w:sz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</w:rPr>
        <w:t xml:space="preserve">i dotyczy wyłącznie zmiany ustaleń odnoszących się do parametrów dachów, tj. parametrów </w:t>
      </w:r>
      <w:r w:rsidR="00E85918">
        <w:rPr>
          <w:rFonts w:ascii="Times New Roman" w:eastAsia="Times New Roman" w:hAnsi="Times New Roman" w:cs="Times New Roman"/>
          <w:sz w:val="28"/>
        </w:rPr>
        <w:t xml:space="preserve">dachów budynków gospodarczych </w:t>
      </w:r>
      <w:r>
        <w:rPr>
          <w:rFonts w:ascii="Times New Roman" w:eastAsia="Times New Roman" w:hAnsi="Times New Roman" w:cs="Times New Roman"/>
          <w:sz w:val="28"/>
        </w:rPr>
        <w:t>i garażowych. Jest to niewielka modyfikacja ustaleń obowiązując</w:t>
      </w:r>
      <w:r w:rsidR="00E85918">
        <w:rPr>
          <w:rFonts w:ascii="Times New Roman" w:eastAsia="Times New Roman" w:hAnsi="Times New Roman" w:cs="Times New Roman"/>
          <w:sz w:val="28"/>
        </w:rPr>
        <w:t xml:space="preserve">ego planu    </w:t>
      </w:r>
      <w:r>
        <w:rPr>
          <w:rFonts w:ascii="Times New Roman" w:eastAsia="Times New Roman" w:hAnsi="Times New Roman" w:cs="Times New Roman"/>
          <w:sz w:val="28"/>
        </w:rPr>
        <w:t xml:space="preserve">i nie ma wpływu na inne jego ustalenia. Do zmiany plany przystąpiono na skutek wniosków mieszkańców gminy Wierzchlas. Domagali się oni zmiany zapisów obowiązującego planu w część odnoszącej się do </w:t>
      </w:r>
      <w:r w:rsidR="00E85918">
        <w:rPr>
          <w:rFonts w:ascii="Times New Roman" w:eastAsia="Times New Roman" w:hAnsi="Times New Roman" w:cs="Times New Roman"/>
          <w:sz w:val="28"/>
        </w:rPr>
        <w:t>geometrii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i nakazu stosowania </w:t>
      </w:r>
      <w:r>
        <w:rPr>
          <w:rFonts w:ascii="Times New Roman" w:eastAsia="Times New Roman" w:hAnsi="Times New Roman" w:cs="Times New Roman"/>
          <w:sz w:val="28"/>
        </w:rPr>
        <w:t>dachów dwuspadowych na budynkach gospodarczych</w:t>
      </w:r>
      <w:r w:rsidR="00E8591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i garażowych. Mieszkańcy postulowali o umożliwienie realizacji dachów innych niż dopuszczone i bardzo restrykcyjne w obowiązującym planie. </w:t>
      </w:r>
    </w:p>
    <w:p w:rsidR="008B60A6" w:rsidRDefault="00FA53AF">
      <w:pPr>
        <w:ind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Zapisy planu odnosiły się do nakazu stosowania dwuspa</w:t>
      </w:r>
      <w:r>
        <w:rPr>
          <w:rFonts w:ascii="Times New Roman" w:eastAsia="Times New Roman" w:hAnsi="Times New Roman" w:cs="Times New Roman"/>
          <w:sz w:val="28"/>
        </w:rPr>
        <w:t xml:space="preserve">dowych dachów budynków gospodarczych i garażowych. W obecnym projekcie planu     zastosowano zapisy bardziej liberalne i zastąpiono ustaleniami dopuszczającymi stosowanie dachów płaskich o nachyleniu nieprzekraczającym 15º, dwuspadowych lub wielospadowych </w:t>
      </w:r>
      <w:r>
        <w:rPr>
          <w:rFonts w:ascii="Times New Roman" w:eastAsia="Times New Roman" w:hAnsi="Times New Roman" w:cs="Times New Roman"/>
          <w:sz w:val="28"/>
        </w:rPr>
        <w:t>o symetrycznie nachylonych głównych połaciach, kącie nachylenia głównych połaci dachowych 25º-45º oraz dopuszczono dachy jednospadowe o nachyleniu połaci nieprzekraczającym 25º w przypadku budowy budynku jako przyległego do innego budynku lub budowy budynk</w:t>
      </w:r>
      <w:r>
        <w:rPr>
          <w:rFonts w:ascii="Times New Roman" w:eastAsia="Times New Roman" w:hAnsi="Times New Roman" w:cs="Times New Roman"/>
          <w:sz w:val="28"/>
        </w:rPr>
        <w:t>u zlokalizowanego bezpośrednio przy granicy z sąsiednią działką budowlaną. Pozostałe ustalenia obowiązującego planu nie ulegają zmianie. Przyjęte ustalenia odnoszące się dachów budynków gospodarczy i garażowych nie naruszają ustaleń Studium uwarunkowań i k</w:t>
      </w:r>
      <w:r>
        <w:rPr>
          <w:rFonts w:ascii="Times New Roman" w:eastAsia="Times New Roman" w:hAnsi="Times New Roman" w:cs="Times New Roman"/>
          <w:sz w:val="28"/>
        </w:rPr>
        <w:t>ierunków zagospodarowania przestrzennego gminy Wierzchlas.</w:t>
      </w:r>
    </w:p>
    <w:p w:rsidR="008B60A6" w:rsidRDefault="00FA53AF">
      <w:pPr>
        <w:ind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Wójt Gminy Wierzchlas w dniu 15 lipca 2016 r. ogłosił w prasie oraz poprzez obwieszczenie zamieszczone na tablicy ogłoszeń i w Biuletynie Informacji Publicznej Urzędu Gminy Wierzchlas, w trybie art</w:t>
      </w:r>
      <w:r>
        <w:rPr>
          <w:rFonts w:ascii="Times New Roman" w:eastAsia="Times New Roman" w:hAnsi="Times New Roman" w:cs="Times New Roman"/>
          <w:sz w:val="28"/>
        </w:rPr>
        <w:t xml:space="preserve">. 17 </w:t>
      </w:r>
      <w:proofErr w:type="spellStart"/>
      <w:r>
        <w:rPr>
          <w:rFonts w:ascii="Times New Roman" w:eastAsia="Times New Roman" w:hAnsi="Times New Roman" w:cs="Times New Roman"/>
          <w:sz w:val="28"/>
        </w:rPr>
        <w:t>pkt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 ustawy </w:t>
      </w:r>
      <w:r w:rsidR="00E8591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z dnia 27 marca 2003 r. o planowaniu i zagospodarowaniu przestrzennym oraz art. 39 ustawy z dnia 3 października 2008 r. o udostępnianiu informacji o środowisku i jego ochronie, udziale społeczeństwa w ochronie środowiska oraz o ocenach od</w:t>
      </w:r>
      <w:r>
        <w:rPr>
          <w:rFonts w:ascii="Times New Roman" w:eastAsia="Times New Roman" w:hAnsi="Times New Roman" w:cs="Times New Roman"/>
          <w:sz w:val="28"/>
        </w:rPr>
        <w:t xml:space="preserve">działywania na środowisko o przystąpieniu do sporządzenia zmiany planu, określając formę, miejsce i termin składania wniosków. Opracowany projekt zmiany Planu został poddany procedurze opiniowania </w:t>
      </w:r>
      <w:r w:rsidR="00E85918">
        <w:rPr>
          <w:rFonts w:ascii="Times New Roman" w:eastAsia="Times New Roman" w:hAnsi="Times New Roman" w:cs="Times New Roman"/>
          <w:sz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i uzgodnień zgodnie z art. 17 </w:t>
      </w:r>
      <w:proofErr w:type="spellStart"/>
      <w:r>
        <w:rPr>
          <w:rFonts w:ascii="Times New Roman" w:eastAsia="Times New Roman" w:hAnsi="Times New Roman" w:cs="Times New Roman"/>
          <w:sz w:val="28"/>
        </w:rPr>
        <w:t>pkt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6 ustawy z dnia 27 marca </w:t>
      </w:r>
      <w:r>
        <w:rPr>
          <w:rFonts w:ascii="Times New Roman" w:eastAsia="Times New Roman" w:hAnsi="Times New Roman" w:cs="Times New Roman"/>
          <w:sz w:val="28"/>
        </w:rPr>
        <w:t>2003 r. o planowaniu i zagospodarowaniu przestrzennym. W wyniku przeprowadzonej procedury projekt zmiany planu został pozytywnie zaopiniowany i uzgodniony przez wszystkie upoważnione do tego instytucje.</w:t>
      </w:r>
    </w:p>
    <w:p w:rsidR="008B60A6" w:rsidRDefault="00FA53AF">
      <w:pPr>
        <w:suppressAutoHyphens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W trybie art. 17 </w:t>
      </w:r>
      <w:proofErr w:type="spellStart"/>
      <w:r>
        <w:rPr>
          <w:rFonts w:ascii="Times New Roman" w:eastAsia="Times New Roman" w:hAnsi="Times New Roman" w:cs="Times New Roman"/>
          <w:sz w:val="28"/>
        </w:rPr>
        <w:t>pkt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9 i 11 ustawy z dnia 27 marca 20</w:t>
      </w:r>
      <w:r>
        <w:rPr>
          <w:rFonts w:ascii="Times New Roman" w:eastAsia="Times New Roman" w:hAnsi="Times New Roman" w:cs="Times New Roman"/>
          <w:sz w:val="28"/>
        </w:rPr>
        <w:t xml:space="preserve">03 r. o planowaniu i zagospodarowaniu przestrzennym oraz art. 39 ust. 1 ustawy z dnia </w:t>
      </w:r>
      <w:r w:rsidR="00E85918">
        <w:rPr>
          <w:rFonts w:ascii="Times New Roman" w:eastAsia="Times New Roman" w:hAnsi="Times New Roman" w:cs="Times New Roman"/>
          <w:sz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</w:rPr>
        <w:t>3 października 2008 r. o udostępnianiu informacji o środowisku i jego ochronie, udziale społeczeństwa w ochronie środowiska oraz o ocenach oddziaływania na środowisko, dn</w:t>
      </w:r>
      <w:r>
        <w:rPr>
          <w:rFonts w:ascii="Times New Roman" w:eastAsia="Times New Roman" w:hAnsi="Times New Roman" w:cs="Times New Roman"/>
          <w:sz w:val="28"/>
        </w:rPr>
        <w:t xml:space="preserve">ia 10 listopada 2016 r. Wójt ogłosił w prasie oraz poprzez obwieszczenie zamieszczone na tablicy ogłoszeń i w Biuletynie Informacji Publicznej Urzędu Gminy Wierzchlas o wyłożeniu do publicznego wglądu projektu zmiany planu. W ogłoszeniu oraz obwieszczeniu </w:t>
      </w:r>
      <w:r>
        <w:rPr>
          <w:rFonts w:ascii="Times New Roman" w:eastAsia="Times New Roman" w:hAnsi="Times New Roman" w:cs="Times New Roman"/>
          <w:sz w:val="28"/>
        </w:rPr>
        <w:t>Wójt poinformował o:</w:t>
      </w:r>
    </w:p>
    <w:p w:rsidR="008B60A6" w:rsidRDefault="00E85918" w:rsidP="00E8591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FA53AF">
        <w:rPr>
          <w:rFonts w:ascii="Times New Roman" w:eastAsia="Times New Roman" w:hAnsi="Times New Roman" w:cs="Times New Roman"/>
          <w:sz w:val="28"/>
        </w:rPr>
        <w:t>możliwości składania uwag do projektu zmiany planu w formie pisemnej, wyznaczając dzień 30 grudnia 2016 r. jako końcowy termin ich składania;</w:t>
      </w:r>
    </w:p>
    <w:p w:rsidR="008B60A6" w:rsidRDefault="00E85918" w:rsidP="00E8591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FA53AF">
        <w:rPr>
          <w:rFonts w:ascii="Times New Roman" w:eastAsia="Times New Roman" w:hAnsi="Times New Roman" w:cs="Times New Roman"/>
          <w:sz w:val="28"/>
        </w:rPr>
        <w:t>organie właściwym do rozpatrzenia uwag i wniosków;</w:t>
      </w:r>
    </w:p>
    <w:p w:rsidR="008B60A6" w:rsidRDefault="00E85918" w:rsidP="00E8591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FA53AF">
        <w:rPr>
          <w:rFonts w:ascii="Times New Roman" w:eastAsia="Times New Roman" w:hAnsi="Times New Roman" w:cs="Times New Roman"/>
          <w:sz w:val="28"/>
        </w:rPr>
        <w:t>dyskusji publicznej nad przyjętymi w proje</w:t>
      </w:r>
      <w:r w:rsidR="00FA53AF">
        <w:rPr>
          <w:rFonts w:ascii="Times New Roman" w:eastAsia="Times New Roman" w:hAnsi="Times New Roman" w:cs="Times New Roman"/>
          <w:sz w:val="28"/>
        </w:rPr>
        <w:t>kcie zmiany planu rozwiązaniami zaplanowanej na dzień 1 grudnia 2016 r.</w:t>
      </w:r>
    </w:p>
    <w:p w:rsidR="008B60A6" w:rsidRDefault="00FA53A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Nie było pytań ani uwag w związku z tym Przewodniczący Rady Gminy Jacek Młynarczyk poddał pod</w:t>
      </w:r>
      <w:r w:rsidR="00E85918">
        <w:rPr>
          <w:rFonts w:ascii="Times New Roman" w:eastAsia="Times New Roman" w:hAnsi="Times New Roman" w:cs="Times New Roman"/>
          <w:sz w:val="28"/>
        </w:rPr>
        <w:t xml:space="preserve"> głosowanie projekt uchwały  </w:t>
      </w:r>
      <w:r>
        <w:rPr>
          <w:rFonts w:ascii="Times New Roman" w:eastAsia="Times New Roman" w:hAnsi="Times New Roman" w:cs="Times New Roman"/>
          <w:sz w:val="28"/>
        </w:rPr>
        <w:t>Nr XXII/162/2017 w/</w:t>
      </w:r>
      <w:proofErr w:type="spellStart"/>
      <w:r>
        <w:rPr>
          <w:rFonts w:ascii="Times New Roman" w:eastAsia="Times New Roman" w:hAnsi="Times New Roman" w:cs="Times New Roman"/>
          <w:sz w:val="28"/>
        </w:rPr>
        <w:t>w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sprawie. U</w:t>
      </w:r>
      <w:r>
        <w:rPr>
          <w:rFonts w:ascii="Times New Roman" w:eastAsia="Times New Roman" w:hAnsi="Times New Roman" w:cs="Times New Roman"/>
          <w:sz w:val="28"/>
        </w:rPr>
        <w:t>chwała z</w:t>
      </w:r>
      <w:r w:rsidR="00E85918">
        <w:rPr>
          <w:rFonts w:ascii="Times New Roman" w:eastAsia="Times New Roman" w:hAnsi="Times New Roman" w:cs="Times New Roman"/>
          <w:sz w:val="28"/>
        </w:rPr>
        <w:t xml:space="preserve">ostała przyjęta jednogłośnie. </w:t>
      </w:r>
      <w:r>
        <w:rPr>
          <w:rFonts w:ascii="Times New Roman" w:eastAsia="Times New Roman" w:hAnsi="Times New Roman" w:cs="Times New Roman"/>
          <w:sz w:val="28"/>
        </w:rPr>
        <w:t xml:space="preserve">W głosowaniu uczestniczyło 15 radnych. </w:t>
      </w:r>
    </w:p>
    <w:p w:rsidR="008B60A6" w:rsidRDefault="008B60A6">
      <w:pPr>
        <w:ind w:firstLine="426"/>
        <w:jc w:val="both"/>
        <w:rPr>
          <w:rFonts w:ascii="Times New Roman" w:eastAsia="Times New Roman" w:hAnsi="Times New Roman" w:cs="Times New Roman"/>
          <w:sz w:val="20"/>
        </w:rPr>
      </w:pPr>
    </w:p>
    <w:p w:rsidR="008B60A6" w:rsidRDefault="00FA53AF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b)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projektu dostosowania sieci szkół podstawowych i gimnazjów do nowego ustroju szkolnego,</w:t>
      </w:r>
    </w:p>
    <w:p w:rsidR="008B60A6" w:rsidRDefault="00FA53AF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Przewodniczący Rady Gminy </w:t>
      </w:r>
      <w:r w:rsidR="00E85918">
        <w:rPr>
          <w:rFonts w:ascii="Times New Roman" w:eastAsia="Times New Roman" w:hAnsi="Times New Roman" w:cs="Times New Roman"/>
          <w:sz w:val="28"/>
        </w:rPr>
        <w:t>Jacek Młynarczyk poprosił</w:t>
      </w:r>
      <w:r>
        <w:rPr>
          <w:rFonts w:ascii="Times New Roman" w:eastAsia="Times New Roman" w:hAnsi="Times New Roman" w:cs="Times New Roman"/>
          <w:sz w:val="28"/>
        </w:rPr>
        <w:t xml:space="preserve"> o wprowadzenie do tematu Sekretarza Gminy Leszka Gierczyka.</w:t>
      </w:r>
    </w:p>
    <w:p w:rsidR="008B60A6" w:rsidRDefault="00FA53A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Leszek Gierczyk Sekretarz Gminy wyjaśnił, że decyzją naszego </w:t>
      </w:r>
      <w:proofErr w:type="spellStart"/>
      <w:r>
        <w:rPr>
          <w:rFonts w:ascii="Times New Roman" w:eastAsia="Times New Roman" w:hAnsi="Times New Roman" w:cs="Times New Roman"/>
          <w:sz w:val="28"/>
        </w:rPr>
        <w:t>suwerenum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czyli parlamentu, ustawę podpisał Prezydent, nastąpi reforma naszego systemu </w:t>
      </w:r>
      <w:r w:rsidR="00E85918">
        <w:rPr>
          <w:rFonts w:ascii="Times New Roman" w:eastAsia="Times New Roman" w:hAnsi="Times New Roman" w:cs="Times New Roman"/>
          <w:sz w:val="28"/>
        </w:rPr>
        <w:t>oświaty</w:t>
      </w:r>
      <w:r>
        <w:rPr>
          <w:rFonts w:ascii="Times New Roman" w:eastAsia="Times New Roman" w:hAnsi="Times New Roman" w:cs="Times New Roman"/>
          <w:sz w:val="28"/>
        </w:rPr>
        <w:t xml:space="preserve"> w zakresie szkół prowadzo</w:t>
      </w:r>
      <w:r>
        <w:rPr>
          <w:rFonts w:ascii="Times New Roman" w:eastAsia="Times New Roman" w:hAnsi="Times New Roman" w:cs="Times New Roman"/>
          <w:sz w:val="28"/>
        </w:rPr>
        <w:t xml:space="preserve">nych przez gminę   </w:t>
      </w:r>
      <w:r w:rsidR="00E85918">
        <w:rPr>
          <w:rFonts w:ascii="Times New Roman" w:eastAsia="Times New Roman" w:hAnsi="Times New Roman" w:cs="Times New Roman"/>
          <w:sz w:val="28"/>
        </w:rPr>
        <w:t>zostają</w:t>
      </w:r>
      <w:r>
        <w:rPr>
          <w:rFonts w:ascii="Times New Roman" w:eastAsia="Times New Roman" w:hAnsi="Times New Roman" w:cs="Times New Roman"/>
          <w:sz w:val="28"/>
        </w:rPr>
        <w:t xml:space="preserve"> wygaszane gimnazja. Ustawodawca wprowadził obowiązek dla Rady Gminy dwustopniowego dostosowania systemu oświaty do nowych rozwiązań. Przygotowany został projekt dostosowujący sieć szkół  do nowego systemu szkolnego, który będzie </w:t>
      </w:r>
      <w:r>
        <w:rPr>
          <w:rFonts w:ascii="Times New Roman" w:eastAsia="Times New Roman" w:hAnsi="Times New Roman" w:cs="Times New Roman"/>
          <w:sz w:val="28"/>
        </w:rPr>
        <w:t xml:space="preserve">zaopiniowany przez Kuratora Oświaty, a następnie będzie można  wprowadzić zmiany, które zaleci Kurator. W przypadku braku uwag ze strony Kuratora do </w:t>
      </w:r>
      <w:r w:rsidR="00E85918">
        <w:rPr>
          <w:rFonts w:ascii="Times New Roman" w:eastAsia="Times New Roman" w:hAnsi="Times New Roman" w:cs="Times New Roman"/>
          <w:sz w:val="28"/>
        </w:rPr>
        <w:t>końca</w:t>
      </w:r>
      <w:r>
        <w:rPr>
          <w:rFonts w:ascii="Times New Roman" w:eastAsia="Times New Roman" w:hAnsi="Times New Roman" w:cs="Times New Roman"/>
          <w:sz w:val="28"/>
        </w:rPr>
        <w:t xml:space="preserve"> marca zostanie </w:t>
      </w:r>
      <w:r w:rsidR="00E85918">
        <w:rPr>
          <w:rFonts w:ascii="Times New Roman" w:eastAsia="Times New Roman" w:hAnsi="Times New Roman" w:cs="Times New Roman"/>
          <w:sz w:val="28"/>
        </w:rPr>
        <w:t>podjęta</w:t>
      </w:r>
      <w:r>
        <w:rPr>
          <w:rFonts w:ascii="Times New Roman" w:eastAsia="Times New Roman" w:hAnsi="Times New Roman" w:cs="Times New Roman"/>
          <w:sz w:val="28"/>
        </w:rPr>
        <w:t xml:space="preserve"> uchwała zatwierdzająca  zmiany w systemie oświaty  na terenie gminy. Na posied</w:t>
      </w:r>
      <w:r>
        <w:rPr>
          <w:rFonts w:ascii="Times New Roman" w:eastAsia="Times New Roman" w:hAnsi="Times New Roman" w:cs="Times New Roman"/>
          <w:sz w:val="28"/>
        </w:rPr>
        <w:t xml:space="preserve">zeniach Komisji przedstawiony został radnym </w:t>
      </w:r>
      <w:r w:rsidR="00E85918">
        <w:rPr>
          <w:rFonts w:ascii="Times New Roman" w:eastAsia="Times New Roman" w:hAnsi="Times New Roman" w:cs="Times New Roman"/>
          <w:sz w:val="28"/>
        </w:rPr>
        <w:t>projekt</w:t>
      </w:r>
      <w:r>
        <w:rPr>
          <w:rFonts w:ascii="Times New Roman" w:eastAsia="Times New Roman" w:hAnsi="Times New Roman" w:cs="Times New Roman"/>
          <w:sz w:val="28"/>
        </w:rPr>
        <w:t xml:space="preserve"> uchwały, jednak po spotkaniu             w miniony czwartek</w:t>
      </w:r>
      <w:r>
        <w:rPr>
          <w:rFonts w:ascii="Times New Roman" w:eastAsia="Times New Roman" w:hAnsi="Times New Roman" w:cs="Times New Roman"/>
          <w:sz w:val="28"/>
        </w:rPr>
        <w:t xml:space="preserve"> z Kuratorem Oświaty Panem Wierzchowskim  </w:t>
      </w:r>
      <w:r>
        <w:rPr>
          <w:rFonts w:ascii="Times New Roman" w:eastAsia="Times New Roman" w:hAnsi="Times New Roman" w:cs="Times New Roman"/>
          <w:sz w:val="28"/>
        </w:rPr>
        <w:lastRenderedPageBreak/>
        <w:t>przedstawiony został nowy projekt uchwały przygotowany</w:t>
      </w:r>
      <w:r>
        <w:rPr>
          <w:rFonts w:ascii="Times New Roman" w:eastAsia="Times New Roman" w:hAnsi="Times New Roman" w:cs="Times New Roman"/>
          <w:sz w:val="28"/>
        </w:rPr>
        <w:t xml:space="preserve"> przez Ministerstwo, w związku z tym jest prośba Kuratorium aby </w:t>
      </w:r>
      <w:r>
        <w:rPr>
          <w:rFonts w:ascii="Times New Roman" w:eastAsia="Times New Roman" w:hAnsi="Times New Roman" w:cs="Times New Roman"/>
          <w:sz w:val="28"/>
        </w:rPr>
        <w:t xml:space="preserve">Rady Gmin przygotowały                        </w:t>
      </w:r>
      <w:r>
        <w:rPr>
          <w:rFonts w:ascii="Times New Roman" w:eastAsia="Times New Roman" w:hAnsi="Times New Roman" w:cs="Times New Roman"/>
          <w:sz w:val="28"/>
        </w:rPr>
        <w:t xml:space="preserve">i podejmowały projekty uchwał formie opracowanej przez Ministerstwo. Radni otrzymali nowy projekt uchwały przed sesją.  </w:t>
      </w:r>
    </w:p>
    <w:p w:rsidR="008B60A6" w:rsidRDefault="00FA53A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Nie było pytań ani uwag w związku z tym Przewodniczący Rady Gminy Jacek Młynarczyk odczytał projekt uchwały Nr X</w:t>
      </w:r>
      <w:r>
        <w:rPr>
          <w:rFonts w:ascii="Times New Roman" w:eastAsia="Times New Roman" w:hAnsi="Times New Roman" w:cs="Times New Roman"/>
          <w:sz w:val="28"/>
        </w:rPr>
        <w:t>XII/161/2017 w/</w:t>
      </w:r>
      <w:proofErr w:type="spellStart"/>
      <w:r>
        <w:rPr>
          <w:rFonts w:ascii="Times New Roman" w:eastAsia="Times New Roman" w:hAnsi="Times New Roman" w:cs="Times New Roman"/>
          <w:sz w:val="28"/>
        </w:rPr>
        <w:t>w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sprawie. </w:t>
      </w:r>
    </w:p>
    <w:p w:rsidR="008B60A6" w:rsidRDefault="00FA53A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Przewodniczący Rady Gminy zapytał czy są uwagi do treści projektu uchwały.</w:t>
      </w:r>
    </w:p>
    <w:p w:rsidR="008B60A6" w:rsidRDefault="00FA53A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Radny Józef Krzeszowski</w:t>
      </w:r>
      <w:r>
        <w:rPr>
          <w:rFonts w:ascii="Times New Roman" w:eastAsia="Times New Roman" w:hAnsi="Times New Roman" w:cs="Times New Roman"/>
          <w:sz w:val="28"/>
        </w:rPr>
        <w:t xml:space="preserve"> i zwrócił się z pytaniem odnośnie pojawiającej się w mediach informacji, że gimnazja</w:t>
      </w:r>
      <w:r>
        <w:rPr>
          <w:rFonts w:ascii="Times New Roman" w:eastAsia="Times New Roman" w:hAnsi="Times New Roman" w:cs="Times New Roman"/>
          <w:sz w:val="28"/>
        </w:rPr>
        <w:t xml:space="preserve"> mają być wygaszane w ostatnich dniach pojawiła </w:t>
      </w:r>
      <w:r>
        <w:rPr>
          <w:rFonts w:ascii="Times New Roman" w:eastAsia="Times New Roman" w:hAnsi="Times New Roman" w:cs="Times New Roman"/>
          <w:sz w:val="28"/>
        </w:rPr>
        <w:t>się kolejna informacja, że gimnazja przechodzą pod szkoły podstawowe, w związku</w:t>
      </w:r>
      <w:r>
        <w:rPr>
          <w:rFonts w:ascii="Times New Roman" w:eastAsia="Times New Roman" w:hAnsi="Times New Roman" w:cs="Times New Roman"/>
          <w:sz w:val="28"/>
        </w:rPr>
        <w:t xml:space="preserve"> z tym jak i kto będzie wystawiał świadectwa dla klas II i III gimnazjum oraz jakie będą pieczątki ? </w:t>
      </w:r>
    </w:p>
    <w:p w:rsidR="008B60A6" w:rsidRDefault="00FA53A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Sekretarz Leszek Gierczyk, wyjaśnił że jeszcze przez 2 lata będą</w:t>
      </w:r>
      <w:r>
        <w:rPr>
          <w:rFonts w:ascii="Times New Roman" w:eastAsia="Times New Roman" w:hAnsi="Times New Roman" w:cs="Times New Roman"/>
          <w:sz w:val="28"/>
        </w:rPr>
        <w:t xml:space="preserve"> funkcjonow</w:t>
      </w:r>
      <w:r>
        <w:rPr>
          <w:rFonts w:ascii="Times New Roman" w:eastAsia="Times New Roman" w:hAnsi="Times New Roman" w:cs="Times New Roman"/>
          <w:sz w:val="28"/>
        </w:rPr>
        <w:t xml:space="preserve">ały klasy gimnazjalne w ramach szkół podstawowych </w:t>
      </w:r>
      <w:r>
        <w:rPr>
          <w:rFonts w:ascii="Times New Roman" w:eastAsia="Times New Roman" w:hAnsi="Times New Roman" w:cs="Times New Roman"/>
          <w:sz w:val="28"/>
        </w:rPr>
        <w:t>i wszystkie dokumenty zdaniem Sekretarza będzie podpisywał Dyrektor Szkoły Podstawowej</w:t>
      </w:r>
      <w:r>
        <w:rPr>
          <w:rFonts w:ascii="Times New Roman" w:eastAsia="Times New Roman" w:hAnsi="Times New Roman" w:cs="Times New Roman"/>
          <w:sz w:val="28"/>
        </w:rPr>
        <w:t xml:space="preserve">  jako dyrektor jednostki, jednocześnie zaświadczając, że uczeń ukończył gimnazjum, a nie szkołę podsta</w:t>
      </w:r>
      <w:r>
        <w:rPr>
          <w:rFonts w:ascii="Times New Roman" w:eastAsia="Times New Roman" w:hAnsi="Times New Roman" w:cs="Times New Roman"/>
          <w:sz w:val="28"/>
        </w:rPr>
        <w:t>wową.</w:t>
      </w:r>
    </w:p>
    <w:p w:rsidR="008B60A6" w:rsidRDefault="00FA53A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Nie było więcej uwag w związku</w:t>
      </w:r>
      <w:r>
        <w:rPr>
          <w:rFonts w:ascii="Times New Roman" w:eastAsia="Times New Roman" w:hAnsi="Times New Roman" w:cs="Times New Roman"/>
          <w:sz w:val="28"/>
        </w:rPr>
        <w:t xml:space="preserve"> z tym uchwała została poddana pod głosowanie i przyjęta jednogłośnie. W głosowaniu uczestniczyło 15 radnych. </w:t>
      </w:r>
    </w:p>
    <w:p w:rsidR="008B60A6" w:rsidRDefault="008B60A6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8B60A6" w:rsidRDefault="00FA53AF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Punkt 6</w:t>
      </w:r>
    </w:p>
    <w:p w:rsidR="008B60A6" w:rsidRDefault="00FA53AF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Interpelacje, wolne wnioski i zapytania.</w:t>
      </w:r>
    </w:p>
    <w:p w:rsidR="008B60A6" w:rsidRDefault="00FA53AF">
      <w:pPr>
        <w:tabs>
          <w:tab w:val="left" w:pos="0"/>
          <w:tab w:val="left" w:pos="2016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Radny</w:t>
      </w:r>
      <w:r>
        <w:rPr>
          <w:rFonts w:ascii="Times New Roman" w:eastAsia="Times New Roman" w:hAnsi="Times New Roman" w:cs="Times New Roman"/>
          <w:sz w:val="28"/>
        </w:rPr>
        <w:t xml:space="preserve"> Karol Sakowski </w:t>
      </w:r>
      <w:r>
        <w:rPr>
          <w:rFonts w:ascii="Times New Roman" w:eastAsia="Times New Roman" w:hAnsi="Times New Roman" w:cs="Times New Roman"/>
          <w:sz w:val="28"/>
        </w:rPr>
        <w:t>- Panie Przewodniczący, Szanowna Rado, Panie Wójcie, chciałbym wnioskować o zakup piaskarko-solarki, jest to inicjatywa</w:t>
      </w:r>
      <w:r>
        <w:rPr>
          <w:rFonts w:ascii="Times New Roman" w:eastAsia="Times New Roman" w:hAnsi="Times New Roman" w:cs="Times New Roman"/>
          <w:sz w:val="28"/>
        </w:rPr>
        <w:t xml:space="preserve"> moja jak i mieszkańców, natomiast środki potrzebne do utrzymania</w:t>
      </w:r>
      <w:r>
        <w:rPr>
          <w:rFonts w:ascii="Times New Roman" w:eastAsia="Times New Roman" w:hAnsi="Times New Roman" w:cs="Times New Roman"/>
          <w:sz w:val="28"/>
        </w:rPr>
        <w:t xml:space="preserve"> piaskarki przeznaczały by sołectwa z własnych środków. </w:t>
      </w:r>
    </w:p>
    <w:p w:rsidR="008B60A6" w:rsidRDefault="00FA53AF">
      <w:pPr>
        <w:tabs>
          <w:tab w:val="left" w:pos="0"/>
          <w:tab w:val="left" w:pos="2016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Przewodniczący R</w:t>
      </w:r>
      <w:r>
        <w:rPr>
          <w:rFonts w:ascii="Times New Roman" w:eastAsia="Times New Roman" w:hAnsi="Times New Roman" w:cs="Times New Roman"/>
          <w:sz w:val="28"/>
        </w:rPr>
        <w:t>ady Gminy Jacek Młynarczyk - przedmiotowy wniosek powinien zostać przeanalizowany na posiedzeniach Komisji.</w:t>
      </w:r>
    </w:p>
    <w:p w:rsidR="008B60A6" w:rsidRDefault="00FA53AF">
      <w:pPr>
        <w:tabs>
          <w:tab w:val="left" w:pos="0"/>
          <w:tab w:val="left" w:pos="2016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Wójt, wyjaśnił że przy zakupie piaskarki wchodzimy w eskalację kosztów                   </w:t>
      </w:r>
      <w:r>
        <w:rPr>
          <w:rFonts w:ascii="Times New Roman" w:eastAsia="Times New Roman" w:hAnsi="Times New Roman" w:cs="Times New Roman"/>
          <w:sz w:val="28"/>
        </w:rPr>
        <w:t>w tym zakresie.  Obecnie jesteśmy dobrze przygotowani na odśnieżanie</w:t>
      </w:r>
      <w:r>
        <w:rPr>
          <w:rFonts w:ascii="Times New Roman" w:eastAsia="Times New Roman" w:hAnsi="Times New Roman" w:cs="Times New Roman"/>
          <w:sz w:val="28"/>
        </w:rPr>
        <w:t>. Natomi</w:t>
      </w:r>
      <w:r>
        <w:rPr>
          <w:rFonts w:ascii="Times New Roman" w:eastAsia="Times New Roman" w:hAnsi="Times New Roman" w:cs="Times New Roman"/>
          <w:sz w:val="28"/>
        </w:rPr>
        <w:t xml:space="preserve">ast przy zakresie piaskarki musi być zgromadzona duża ilość piasku                </w:t>
      </w:r>
      <w:r>
        <w:rPr>
          <w:rFonts w:ascii="Times New Roman" w:eastAsia="Times New Roman" w:hAnsi="Times New Roman" w:cs="Times New Roman"/>
          <w:sz w:val="28"/>
        </w:rPr>
        <w:t xml:space="preserve"> i soli oraz musi być odpowiedni do tego sprzęt co również</w:t>
      </w:r>
      <w:r>
        <w:rPr>
          <w:rFonts w:ascii="Times New Roman" w:eastAsia="Times New Roman" w:hAnsi="Times New Roman" w:cs="Times New Roman"/>
          <w:sz w:val="28"/>
        </w:rPr>
        <w:t xml:space="preserve"> wiąże się z kosztami </w:t>
      </w:r>
      <w:r>
        <w:rPr>
          <w:rFonts w:ascii="Times New Roman" w:eastAsia="Times New Roman" w:hAnsi="Times New Roman" w:cs="Times New Roman"/>
          <w:sz w:val="28"/>
        </w:rPr>
        <w:t xml:space="preserve"> i nie wiem czy Gminę</w:t>
      </w:r>
      <w:r>
        <w:rPr>
          <w:rFonts w:ascii="Times New Roman" w:eastAsia="Times New Roman" w:hAnsi="Times New Roman" w:cs="Times New Roman"/>
          <w:sz w:val="28"/>
        </w:rPr>
        <w:t xml:space="preserve"> teraz na to stać. Powstanie eskalacja kosztów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>i mieszkańcy będą</w:t>
      </w:r>
      <w:r>
        <w:rPr>
          <w:rFonts w:ascii="Times New Roman" w:eastAsia="Times New Roman" w:hAnsi="Times New Roman" w:cs="Times New Roman"/>
          <w:sz w:val="28"/>
        </w:rPr>
        <w:t xml:space="preserve"> chcieli mieć wszędzie pos</w:t>
      </w:r>
      <w:r>
        <w:rPr>
          <w:rFonts w:ascii="Times New Roman" w:eastAsia="Times New Roman" w:hAnsi="Times New Roman" w:cs="Times New Roman"/>
          <w:sz w:val="28"/>
        </w:rPr>
        <w:t>ypane. Zakup piaskarki to duże przedsięwzięcie</w:t>
      </w:r>
      <w:r>
        <w:rPr>
          <w:rFonts w:ascii="Times New Roman" w:eastAsia="Times New Roman" w:hAnsi="Times New Roman" w:cs="Times New Roman"/>
          <w:sz w:val="28"/>
        </w:rPr>
        <w:t xml:space="preserve">, które niesie ze sobą duże koszty. </w:t>
      </w:r>
    </w:p>
    <w:p w:rsidR="008B60A6" w:rsidRDefault="00FA53AF">
      <w:pPr>
        <w:tabs>
          <w:tab w:val="left" w:pos="0"/>
          <w:tab w:val="left" w:pos="2016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Wójt nadmienił, że porusza się po drogach gminnych codziennie, ponieważ odbywają</w:t>
      </w:r>
      <w:r>
        <w:rPr>
          <w:rFonts w:ascii="Times New Roman" w:eastAsia="Times New Roman" w:hAnsi="Times New Roman" w:cs="Times New Roman"/>
          <w:sz w:val="28"/>
        </w:rPr>
        <w:t xml:space="preserve"> się zebrania wiejskie i drogi są w dobrym stanie. Zdarzają sie odcinki </w:t>
      </w:r>
      <w:r>
        <w:rPr>
          <w:rFonts w:ascii="Times New Roman" w:eastAsia="Times New Roman" w:hAnsi="Times New Roman" w:cs="Times New Roman"/>
          <w:sz w:val="28"/>
        </w:rPr>
        <w:lastRenderedPageBreak/>
        <w:t>na których należy</w:t>
      </w:r>
      <w:r>
        <w:rPr>
          <w:rFonts w:ascii="Times New Roman" w:eastAsia="Times New Roman" w:hAnsi="Times New Roman" w:cs="Times New Roman"/>
          <w:sz w:val="28"/>
        </w:rPr>
        <w:t xml:space="preserve"> poru</w:t>
      </w:r>
      <w:r>
        <w:rPr>
          <w:rFonts w:ascii="Times New Roman" w:eastAsia="Times New Roman" w:hAnsi="Times New Roman" w:cs="Times New Roman"/>
          <w:sz w:val="28"/>
        </w:rPr>
        <w:t>szać się wolniej i w każdym przypadku należy dostosować prędkość jazdy do warunków panujących</w:t>
      </w:r>
      <w:r>
        <w:rPr>
          <w:rFonts w:ascii="Times New Roman" w:eastAsia="Times New Roman" w:hAnsi="Times New Roman" w:cs="Times New Roman"/>
          <w:sz w:val="28"/>
        </w:rPr>
        <w:t xml:space="preserve"> na drodze. Przed podjęciem decyzji dotyczącej zakupu piaskarki należy</w:t>
      </w:r>
      <w:r>
        <w:rPr>
          <w:rFonts w:ascii="Times New Roman" w:eastAsia="Times New Roman" w:hAnsi="Times New Roman" w:cs="Times New Roman"/>
          <w:sz w:val="28"/>
        </w:rPr>
        <w:t xml:space="preserve"> się bardzo poważnie zastanowić. </w:t>
      </w:r>
    </w:p>
    <w:p w:rsidR="008B60A6" w:rsidRDefault="00FA53AF">
      <w:pPr>
        <w:tabs>
          <w:tab w:val="left" w:pos="0"/>
          <w:tab w:val="left" w:pos="2016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Przewodniczący Rady Gminy Jacek Młynarczyk myślę, zdania za</w:t>
      </w:r>
      <w:r>
        <w:rPr>
          <w:rFonts w:ascii="Times New Roman" w:eastAsia="Times New Roman" w:hAnsi="Times New Roman" w:cs="Times New Roman"/>
          <w:sz w:val="28"/>
        </w:rPr>
        <w:t xml:space="preserve">                       i przeciw temu rozwiązaniu będą</w:t>
      </w:r>
      <w:r>
        <w:rPr>
          <w:rFonts w:ascii="Times New Roman" w:eastAsia="Times New Roman" w:hAnsi="Times New Roman" w:cs="Times New Roman"/>
          <w:sz w:val="28"/>
        </w:rPr>
        <w:t xml:space="preserve"> chodziły radnym po głowach. Wniosek zostanie przekazany do analizy na posiedzenia Komisji. Żadna Gmina nie ma tego typu sprzętu bowiem wiąże się to z kosztami i należy się zastanowić czy będziemy budow</w:t>
      </w:r>
      <w:r>
        <w:rPr>
          <w:rFonts w:ascii="Times New Roman" w:eastAsia="Times New Roman" w:hAnsi="Times New Roman" w:cs="Times New Roman"/>
          <w:sz w:val="28"/>
        </w:rPr>
        <w:t xml:space="preserve">ać  czy też rozsypywać sól która za chwile zniknie. Roszczenia mieszkańców  w tym zakresie będą </w:t>
      </w:r>
      <w:r>
        <w:rPr>
          <w:rFonts w:ascii="Times New Roman" w:eastAsia="Times New Roman" w:hAnsi="Times New Roman" w:cs="Times New Roman"/>
          <w:sz w:val="28"/>
        </w:rPr>
        <w:t xml:space="preserve"> ogromne bowiem dróg gminnych mamy bardzo dużo i jedna piaskarka nie wystarczy dla zaspokojenia potrzeb zgłaszanych przez mieszkańców.</w:t>
      </w:r>
    </w:p>
    <w:p w:rsidR="008B60A6" w:rsidRDefault="008B60A6">
      <w:pPr>
        <w:tabs>
          <w:tab w:val="left" w:pos="0"/>
          <w:tab w:val="left" w:pos="2016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8B60A6" w:rsidRDefault="00FA53AF">
      <w:pPr>
        <w:tabs>
          <w:tab w:val="left" w:pos="0"/>
          <w:tab w:val="left" w:pos="2016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Punkt 7 </w:t>
      </w:r>
    </w:p>
    <w:p w:rsidR="008B60A6" w:rsidRDefault="00FA53AF">
      <w:pPr>
        <w:tabs>
          <w:tab w:val="left" w:pos="0"/>
          <w:tab w:val="left" w:pos="2016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Zako</w:t>
      </w:r>
      <w:r>
        <w:rPr>
          <w:rFonts w:ascii="Times New Roman" w:eastAsia="Times New Roman" w:hAnsi="Times New Roman" w:cs="Times New Roman"/>
          <w:b/>
          <w:sz w:val="28"/>
        </w:rPr>
        <w:t>ńczenie obrad XXII sesji Rady Gminy Wierzchlas.</w:t>
      </w:r>
    </w:p>
    <w:p w:rsidR="008B60A6" w:rsidRDefault="00FA53A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Porządek obrad został wyczerpany w związku z tym Przewodniczący Rady Gminy zamknął  XXII sesję Rady Gminy Wierzchlas.</w:t>
      </w:r>
    </w:p>
    <w:p w:rsidR="008B60A6" w:rsidRDefault="008B60A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B60A6" w:rsidRDefault="00FA53A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Obrady zakończono o godzinie  11</w:t>
      </w:r>
      <w:r>
        <w:rPr>
          <w:rFonts w:ascii="Times New Roman" w:eastAsia="Times New Roman" w:hAnsi="Times New Roman" w:cs="Times New Roman"/>
          <w:sz w:val="28"/>
          <w:vertAlign w:val="superscript"/>
        </w:rPr>
        <w:t>00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8B60A6" w:rsidRDefault="008B60A6">
      <w:pPr>
        <w:spacing w:after="0"/>
        <w:rPr>
          <w:rFonts w:ascii="Calibri" w:eastAsia="Calibri" w:hAnsi="Calibri" w:cs="Calibri"/>
        </w:rPr>
      </w:pPr>
    </w:p>
    <w:sectPr w:rsidR="008B60A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918" w:rsidRDefault="00E85918" w:rsidP="00E85918">
      <w:pPr>
        <w:spacing w:after="0" w:line="240" w:lineRule="auto"/>
      </w:pPr>
      <w:r>
        <w:separator/>
      </w:r>
    </w:p>
  </w:endnote>
  <w:endnote w:type="continuationSeparator" w:id="0">
    <w:p w:rsidR="00E85918" w:rsidRDefault="00E85918" w:rsidP="00E85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4297"/>
      <w:docPartObj>
        <w:docPartGallery w:val="Page Numbers (Bottom of Page)"/>
        <w:docPartUnique/>
      </w:docPartObj>
    </w:sdtPr>
    <w:sdtContent>
      <w:p w:rsidR="00E85918" w:rsidRDefault="00E85918">
        <w:pPr>
          <w:pStyle w:val="Stopka"/>
          <w:jc w:val="center"/>
        </w:pPr>
        <w:fldSimple w:instr=" PAGE   \* MERGEFORMAT ">
          <w:r w:rsidR="00FA53AF">
            <w:rPr>
              <w:noProof/>
            </w:rPr>
            <w:t>7</w:t>
          </w:r>
        </w:fldSimple>
      </w:p>
    </w:sdtContent>
  </w:sdt>
  <w:p w:rsidR="00E85918" w:rsidRDefault="00E8591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918" w:rsidRDefault="00E85918" w:rsidP="00E85918">
      <w:pPr>
        <w:spacing w:after="0" w:line="240" w:lineRule="auto"/>
      </w:pPr>
      <w:r>
        <w:separator/>
      </w:r>
    </w:p>
  </w:footnote>
  <w:footnote w:type="continuationSeparator" w:id="0">
    <w:p w:rsidR="00E85918" w:rsidRDefault="00E85918" w:rsidP="00E85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3267"/>
    <w:multiLevelType w:val="multilevel"/>
    <w:tmpl w:val="51B64B7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A72312"/>
    <w:multiLevelType w:val="multilevel"/>
    <w:tmpl w:val="3BD8256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802C3A"/>
    <w:multiLevelType w:val="multilevel"/>
    <w:tmpl w:val="3BD8256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975475"/>
    <w:multiLevelType w:val="multilevel"/>
    <w:tmpl w:val="3BD8256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B60A6"/>
    <w:rsid w:val="008B60A6"/>
    <w:rsid w:val="00E85918"/>
    <w:rsid w:val="00FA5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85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85918"/>
  </w:style>
  <w:style w:type="paragraph" w:styleId="Stopka">
    <w:name w:val="footer"/>
    <w:basedOn w:val="Normalny"/>
    <w:link w:val="StopkaZnak"/>
    <w:uiPriority w:val="99"/>
    <w:unhideWhenUsed/>
    <w:rsid w:val="00E85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91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1947</Words>
  <Characters>11682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Twoja nazwa użytkownika</cp:lastModifiedBy>
  <cp:revision>2</cp:revision>
  <cp:lastPrinted>2017-02-27T06:28:00Z</cp:lastPrinted>
  <dcterms:created xsi:type="dcterms:W3CDTF">2017-02-27T06:15:00Z</dcterms:created>
  <dcterms:modified xsi:type="dcterms:W3CDTF">2017-02-27T06:28:00Z</dcterms:modified>
</cp:coreProperties>
</file>